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A8DF" w14:textId="77777777" w:rsidR="00196F01" w:rsidRPr="00196F01" w:rsidRDefault="00196F01" w:rsidP="00E32CA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XIV</w:t>
      </w:r>
      <w:r w:rsidRPr="00196F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конференция по типологии и грамматике для молодых исследователей</w:t>
      </w:r>
      <w:r w:rsidR="0027580D">
        <w:rPr>
          <w:rFonts w:ascii="Times New Roman" w:hAnsi="Times New Roman" w:cs="Times New Roman"/>
          <w:i/>
          <w:sz w:val="24"/>
          <w:szCs w:val="24"/>
        </w:rPr>
        <w:t>, 25.11.2017</w:t>
      </w:r>
      <w:r w:rsidRPr="00196F01">
        <w:rPr>
          <w:rFonts w:ascii="Times New Roman" w:hAnsi="Times New Roman" w:cs="Times New Roman"/>
          <w:i/>
          <w:sz w:val="24"/>
          <w:szCs w:val="24"/>
        </w:rPr>
        <w:br/>
      </w:r>
      <w:r w:rsidR="00C54688">
        <w:rPr>
          <w:rFonts w:ascii="Times New Roman" w:hAnsi="Times New Roman" w:cs="Times New Roman"/>
          <w:i/>
          <w:sz w:val="24"/>
          <w:szCs w:val="24"/>
        </w:rPr>
        <w:t>Мария Аристова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(НИУ ВШЭ),</w:t>
      </w:r>
      <w:r w:rsidRPr="00196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F01">
        <w:rPr>
          <w:rFonts w:ascii="Times New Roman" w:hAnsi="Times New Roman" w:cs="Times New Roman"/>
          <w:i/>
          <w:sz w:val="24"/>
          <w:szCs w:val="24"/>
          <w:lang w:val="en-US"/>
        </w:rPr>
        <w:t>anilotut</w:t>
      </w:r>
      <w:r w:rsidRPr="00196F01">
        <w:rPr>
          <w:rFonts w:ascii="Times New Roman" w:hAnsi="Times New Roman" w:cs="Times New Roman"/>
          <w:i/>
          <w:sz w:val="24"/>
          <w:szCs w:val="24"/>
        </w:rPr>
        <w:t>@</w:t>
      </w:r>
      <w:r w:rsidRPr="00196F01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196F01">
        <w:rPr>
          <w:rFonts w:ascii="Times New Roman" w:hAnsi="Times New Roman" w:cs="Times New Roman"/>
          <w:i/>
          <w:sz w:val="24"/>
          <w:szCs w:val="24"/>
        </w:rPr>
        <w:t>.</w:t>
      </w:r>
      <w:r w:rsidRPr="00196F01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6D6548BA" w14:textId="77777777" w:rsidR="00196F01" w:rsidRPr="00196F01" w:rsidRDefault="00196F01" w:rsidP="00E32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01">
        <w:rPr>
          <w:rFonts w:ascii="Times New Roman" w:hAnsi="Times New Roman" w:cs="Times New Roman"/>
          <w:b/>
          <w:sz w:val="24"/>
          <w:szCs w:val="24"/>
        </w:rPr>
        <w:t>Конкуренция ретроспективного сдвига и формы кондиционала в значении ирреальной модальности в горномарийском языке</w:t>
      </w:r>
      <w:r w:rsidRPr="00196F01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1A3FFFA" w14:textId="77777777" w:rsidR="005345AC" w:rsidRPr="00196F01" w:rsidRDefault="005345AC" w:rsidP="00E32CA5">
      <w:pPr>
        <w:pStyle w:val="1"/>
        <w:numPr>
          <w:ilvl w:val="0"/>
          <w:numId w:val="9"/>
        </w:numPr>
        <w:spacing w:line="240" w:lineRule="auto"/>
        <w:rPr>
          <w:color w:val="auto"/>
        </w:rPr>
      </w:pPr>
      <w:r w:rsidRPr="00196F01">
        <w:rPr>
          <w:color w:val="auto"/>
        </w:rPr>
        <w:t>Введение</w:t>
      </w:r>
    </w:p>
    <w:p w14:paraId="6BA01620" w14:textId="77777777" w:rsidR="004A44E7" w:rsidRPr="004A44E7" w:rsidRDefault="006C0EC1" w:rsidP="00D61E2D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7">
        <w:rPr>
          <w:rFonts w:ascii="Times New Roman" w:hAnsi="Times New Roman" w:cs="Times New Roman"/>
          <w:sz w:val="24"/>
          <w:szCs w:val="24"/>
        </w:rPr>
        <w:t xml:space="preserve">Цель </w:t>
      </w:r>
      <w:r w:rsidR="00E32CA5" w:rsidRPr="004A44E7">
        <w:rPr>
          <w:rFonts w:ascii="Times New Roman" w:hAnsi="Times New Roman" w:cs="Times New Roman"/>
          <w:sz w:val="24"/>
          <w:szCs w:val="24"/>
        </w:rPr>
        <w:t>этого докл</w:t>
      </w:r>
      <w:bookmarkStart w:id="0" w:name="_GoBack"/>
      <w:bookmarkEnd w:id="0"/>
      <w:r w:rsidR="00E32CA5" w:rsidRPr="004A44E7">
        <w:rPr>
          <w:rFonts w:ascii="Times New Roman" w:hAnsi="Times New Roman" w:cs="Times New Roman"/>
          <w:sz w:val="24"/>
          <w:szCs w:val="24"/>
        </w:rPr>
        <w:t xml:space="preserve">ада </w:t>
      </w:r>
      <w:r w:rsidRPr="004A44E7">
        <w:rPr>
          <w:rFonts w:ascii="Times New Roman" w:hAnsi="Times New Roman" w:cs="Times New Roman"/>
          <w:sz w:val="24"/>
          <w:szCs w:val="24"/>
        </w:rPr>
        <w:t>– описать способы выражения ирреальной модальности в горномарийском языке.</w:t>
      </w:r>
    </w:p>
    <w:p w14:paraId="777DB093" w14:textId="77777777" w:rsidR="004A44E7" w:rsidRPr="004A44E7" w:rsidRDefault="00EF4995" w:rsidP="00D61E2D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7">
        <w:rPr>
          <w:rFonts w:ascii="Times New Roman" w:hAnsi="Times New Roman" w:cs="Times New Roman"/>
          <w:sz w:val="24"/>
          <w:szCs w:val="24"/>
        </w:rPr>
        <w:t>Горномарийский язык &lt; марийская группа &lt; финно-угорская ветвь &lt; уральская семья</w:t>
      </w:r>
    </w:p>
    <w:p w14:paraId="2BEBE76C" w14:textId="77777777" w:rsidR="004A44E7" w:rsidRPr="004A44E7" w:rsidRDefault="00EF4995" w:rsidP="00D61E2D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4E7">
        <w:rPr>
          <w:rFonts w:ascii="Times New Roman" w:hAnsi="Times New Roman" w:cs="Times New Roman"/>
          <w:sz w:val="24"/>
          <w:szCs w:val="24"/>
        </w:rPr>
        <w:t>Данные собраны в экспедиции</w:t>
      </w:r>
      <w:r w:rsidR="00E32CA5" w:rsidRPr="004A44E7">
        <w:rPr>
          <w:rFonts w:ascii="Times New Roman" w:hAnsi="Times New Roman" w:cs="Times New Roman"/>
          <w:sz w:val="24"/>
          <w:szCs w:val="24"/>
        </w:rPr>
        <w:t xml:space="preserve"> НИУ ВШЭ</w:t>
      </w:r>
      <w:r w:rsidRPr="004A44E7">
        <w:rPr>
          <w:rFonts w:ascii="Times New Roman" w:hAnsi="Times New Roman" w:cs="Times New Roman"/>
          <w:sz w:val="24"/>
          <w:szCs w:val="24"/>
        </w:rPr>
        <w:t xml:space="preserve"> в с. Микряково Горномарийского района респ. Марий Эл летом 2017 г.</w:t>
      </w:r>
    </w:p>
    <w:p w14:paraId="1419E2FE" w14:textId="77777777" w:rsidR="00EF4995" w:rsidRPr="004A44E7" w:rsidRDefault="00EF4995" w:rsidP="00D61E2D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4E7">
        <w:rPr>
          <w:rFonts w:ascii="Times New Roman" w:hAnsi="Times New Roman" w:cs="Times New Roman"/>
          <w:sz w:val="24"/>
          <w:szCs w:val="24"/>
        </w:rPr>
        <w:t xml:space="preserve">Способы выражения значения ирреальности: </w:t>
      </w:r>
    </w:p>
    <w:p w14:paraId="4025EC10" w14:textId="77777777" w:rsidR="004E5E73" w:rsidRPr="004E5E73" w:rsidRDefault="004E5E73" w:rsidP="00E32CA5">
      <w:pPr>
        <w:pStyle w:val="a9"/>
        <w:numPr>
          <w:ilvl w:val="0"/>
          <w:numId w:val="12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7580D">
        <w:rPr>
          <w:rFonts w:ascii="Times New Roman" w:hAnsi="Times New Roman" w:cs="Times New Roman"/>
          <w:sz w:val="24"/>
          <w:szCs w:val="24"/>
        </w:rPr>
        <w:t>застывшая форма архаического наклонения кондиционала</w:t>
      </w:r>
      <w:r w:rsidR="009F5DEE">
        <w:rPr>
          <w:rFonts w:ascii="Times New Roman" w:hAnsi="Times New Roman" w:cs="Times New Roman"/>
          <w:sz w:val="24"/>
          <w:szCs w:val="24"/>
        </w:rPr>
        <w:t xml:space="preserve"> от глагола </w:t>
      </w:r>
      <w:r w:rsidR="009F5DEE" w:rsidRPr="009F5DEE">
        <w:rPr>
          <w:rFonts w:ascii="Times New Roman" w:hAnsi="Times New Roman" w:cs="Times New Roman"/>
          <w:i/>
          <w:sz w:val="24"/>
          <w:szCs w:val="24"/>
        </w:rPr>
        <w:t>ə̑</w:t>
      </w:r>
      <w:r w:rsidR="009F5DEE" w:rsidRPr="009F5DEE">
        <w:rPr>
          <w:rFonts w:ascii="Times New Roman" w:hAnsi="Times New Roman" w:cs="Times New Roman"/>
          <w:i/>
          <w:sz w:val="24"/>
          <w:szCs w:val="24"/>
          <w:lang w:val="en-US"/>
        </w:rPr>
        <w:t>la</w:t>
      </w:r>
      <w:r w:rsidR="009F5DEE" w:rsidRPr="009F5DEE">
        <w:rPr>
          <w:rFonts w:ascii="Times New Roman" w:hAnsi="Times New Roman" w:cs="Times New Roman"/>
          <w:i/>
          <w:sz w:val="24"/>
          <w:szCs w:val="24"/>
        </w:rPr>
        <w:t xml:space="preserve">š </w:t>
      </w:r>
      <w:r w:rsidR="009F5DEE" w:rsidRPr="009F5DEE">
        <w:rPr>
          <w:rFonts w:ascii="Times New Roman" w:hAnsi="Times New Roman" w:cs="Times New Roman"/>
          <w:sz w:val="24"/>
          <w:szCs w:val="24"/>
        </w:rPr>
        <w:t>‘</w:t>
      </w:r>
      <w:r w:rsidR="009F5DEE">
        <w:rPr>
          <w:rFonts w:ascii="Times New Roman" w:hAnsi="Times New Roman" w:cs="Times New Roman"/>
          <w:sz w:val="24"/>
          <w:szCs w:val="24"/>
        </w:rPr>
        <w:t>быть</w:t>
      </w:r>
      <w:r w:rsidR="009F5DEE" w:rsidRPr="009F5DEE">
        <w:rPr>
          <w:rFonts w:ascii="Times New Roman" w:hAnsi="Times New Roman" w:cs="Times New Roman"/>
          <w:sz w:val="24"/>
          <w:szCs w:val="24"/>
        </w:rPr>
        <w:t>’</w:t>
      </w:r>
      <w:r w:rsidRPr="0027580D">
        <w:rPr>
          <w:rFonts w:ascii="Times New Roman" w:hAnsi="Times New Roman" w:cs="Times New Roman"/>
          <w:sz w:val="24"/>
          <w:szCs w:val="24"/>
        </w:rPr>
        <w:t xml:space="preserve"> (</w:t>
      </w:r>
      <w:r w:rsidRPr="0027580D">
        <w:rPr>
          <w:rFonts w:ascii="Times New Roman" w:hAnsi="Times New Roman" w:cs="Times New Roman"/>
          <w:i/>
          <w:sz w:val="24"/>
          <w:szCs w:val="24"/>
        </w:rPr>
        <w:t>ə̑</w:t>
      </w:r>
      <w:r w:rsidRPr="0027580D">
        <w:rPr>
          <w:rFonts w:ascii="Times New Roman" w:hAnsi="Times New Roman" w:cs="Times New Roman"/>
          <w:i/>
          <w:sz w:val="24"/>
          <w:szCs w:val="24"/>
          <w:lang w:val="en-US"/>
        </w:rPr>
        <w:t>lgec</w:t>
      </w:r>
      <w:r w:rsidRPr="0027580D">
        <w:rPr>
          <w:rFonts w:ascii="Times New Roman" w:hAnsi="Times New Roman" w:cs="Times New Roman"/>
          <w:i/>
          <w:sz w:val="24"/>
          <w:szCs w:val="24"/>
        </w:rPr>
        <w:t>ə̈</w:t>
      </w:r>
      <w:r w:rsidRPr="0027580D">
        <w:rPr>
          <w:rFonts w:ascii="Times New Roman" w:hAnsi="Times New Roman" w:cs="Times New Roman"/>
          <w:sz w:val="24"/>
          <w:szCs w:val="24"/>
        </w:rPr>
        <w:t>)</w:t>
      </w:r>
    </w:p>
    <w:p w14:paraId="09DDE7B9" w14:textId="77777777" w:rsidR="00EF4995" w:rsidRPr="00B30C01" w:rsidRDefault="00EF4995" w:rsidP="00E32CA5">
      <w:pPr>
        <w:pStyle w:val="a9"/>
        <w:numPr>
          <w:ilvl w:val="0"/>
          <w:numId w:val="12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7580D">
        <w:rPr>
          <w:rFonts w:ascii="Times New Roman" w:hAnsi="Times New Roman" w:cs="Times New Roman"/>
          <w:sz w:val="24"/>
          <w:szCs w:val="24"/>
        </w:rPr>
        <w:t>аналитическ</w:t>
      </w:r>
      <w:r w:rsidR="00971E3D">
        <w:rPr>
          <w:rFonts w:ascii="Times New Roman" w:hAnsi="Times New Roman" w:cs="Times New Roman"/>
          <w:sz w:val="24"/>
          <w:szCs w:val="24"/>
        </w:rPr>
        <w:t>ие формы ретроспективного сдвига</w:t>
      </w:r>
    </w:p>
    <w:p w14:paraId="210F69BE" w14:textId="77777777" w:rsidR="000369A6" w:rsidRPr="00E03EEA" w:rsidRDefault="00E03EEA" w:rsidP="00E03EEA">
      <w:pPr>
        <w:pStyle w:val="1"/>
        <w:numPr>
          <w:ilvl w:val="0"/>
          <w:numId w:val="9"/>
        </w:numPr>
        <w:rPr>
          <w:color w:val="auto"/>
        </w:rPr>
      </w:pPr>
      <w:r w:rsidRPr="00E03EEA">
        <w:rPr>
          <w:color w:val="auto"/>
        </w:rPr>
        <w:t>Бэкграунд</w:t>
      </w:r>
    </w:p>
    <w:p w14:paraId="67586714" w14:textId="77777777" w:rsidR="00971E3D" w:rsidRDefault="00971E3D" w:rsidP="00E03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971E3D">
        <w:rPr>
          <w:rFonts w:ascii="Times New Roman" w:hAnsi="Times New Roman" w:cs="Times New Roman"/>
          <w:b/>
          <w:sz w:val="24"/>
          <w:szCs w:val="24"/>
        </w:rPr>
        <w:t>Ретроспективный сдвиг в горномарийском языке</w:t>
      </w:r>
    </w:p>
    <w:p w14:paraId="457747ED" w14:textId="77777777" w:rsidR="000369A6" w:rsidRPr="004A44E7" w:rsidRDefault="000369A6" w:rsidP="004A44E7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A44E7">
        <w:rPr>
          <w:rFonts w:ascii="Times New Roman" w:hAnsi="Times New Roman" w:cs="Times New Roman"/>
          <w:sz w:val="24"/>
          <w:szCs w:val="24"/>
        </w:rPr>
        <w:t xml:space="preserve">Ретроспективный сдвиг – это </w:t>
      </w:r>
      <w:r w:rsidRPr="004A44E7">
        <w:rPr>
          <w:rFonts w:ascii="Times New Roman" w:hAnsi="Times New Roman" w:cs="Times New Roman"/>
          <w:szCs w:val="24"/>
        </w:rPr>
        <w:t>сдвиг локализации временной соотнесенности ситуации назад ([Плунгян 2001]).</w:t>
      </w:r>
    </w:p>
    <w:p w14:paraId="0C0F2AE3" w14:textId="77777777" w:rsidR="000369A6" w:rsidRPr="004A44E7" w:rsidRDefault="000369A6" w:rsidP="004A44E7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7">
        <w:rPr>
          <w:rFonts w:ascii="Times New Roman" w:hAnsi="Times New Roman" w:cs="Times New Roman"/>
          <w:sz w:val="24"/>
          <w:szCs w:val="24"/>
        </w:rPr>
        <w:t xml:space="preserve">Клитика </w:t>
      </w:r>
      <w:r w:rsidRPr="004A44E7">
        <w:rPr>
          <w:rFonts w:ascii="Times New Roman" w:hAnsi="Times New Roman" w:cs="Times New Roman"/>
          <w:i/>
          <w:sz w:val="24"/>
          <w:szCs w:val="24"/>
        </w:rPr>
        <w:t>ə̑</w:t>
      </w:r>
      <w:r w:rsidRPr="004A44E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A44E7">
        <w:rPr>
          <w:rFonts w:ascii="Times New Roman" w:hAnsi="Times New Roman" w:cs="Times New Roman"/>
          <w:i/>
          <w:sz w:val="24"/>
          <w:szCs w:val="24"/>
        </w:rPr>
        <w:t>’ə̑</w:t>
      </w:r>
      <w:r w:rsidRPr="004A44E7">
        <w:rPr>
          <w:rFonts w:ascii="Times New Roman" w:hAnsi="Times New Roman" w:cs="Times New Roman"/>
          <w:sz w:val="24"/>
          <w:szCs w:val="24"/>
        </w:rPr>
        <w:t xml:space="preserve"> - застывшая форма глагола ‘быть’ в форме аориста. В сочетании с глаголами в непрошедшем времени приобретает значение имперфекта, с глаголами в перфекте – значение плюсквамперфекта.</w:t>
      </w:r>
    </w:p>
    <w:p w14:paraId="3CED0D7F" w14:textId="77777777" w:rsidR="000369A6" w:rsidRPr="00174B82" w:rsidRDefault="000369A6" w:rsidP="000369A6">
      <w:pPr>
        <w:pStyle w:val="example"/>
        <w:numPr>
          <w:ilvl w:val="0"/>
          <w:numId w:val="18"/>
        </w:numPr>
        <w:spacing w:line="240" w:lineRule="auto"/>
        <w:rPr>
          <w:i w:val="0"/>
        </w:rPr>
      </w:pPr>
      <w:r w:rsidRPr="00174B82">
        <w:rPr>
          <w:i w:val="0"/>
        </w:rPr>
        <w:t>kə̑</w:t>
      </w:r>
      <w:r w:rsidR="00D61E2D" w:rsidRPr="00174B82">
        <w:rPr>
          <w:i w:val="0"/>
        </w:rPr>
        <w:t>nam</w:t>
      </w:r>
      <w:r w:rsidR="00D61E2D" w:rsidRPr="00174B82">
        <w:rPr>
          <w:i w:val="0"/>
        </w:rPr>
        <w:tab/>
      </w:r>
      <w:r w:rsidRPr="00174B82">
        <w:rPr>
          <w:i w:val="0"/>
        </w:rPr>
        <w:t>mə̈n’ə̈</w:t>
      </w:r>
      <w:r w:rsidR="00D61E2D" w:rsidRPr="00174B82">
        <w:rPr>
          <w:i w:val="0"/>
        </w:rPr>
        <w:tab/>
      </w:r>
      <w:r w:rsidRPr="00174B82">
        <w:rPr>
          <w:i w:val="0"/>
        </w:rPr>
        <w:t>pə̑r-ə̑š-ə̑</w:t>
      </w:r>
      <w:r w:rsidR="00D61E2D" w:rsidRPr="00174B82">
        <w:rPr>
          <w:i w:val="0"/>
        </w:rPr>
        <w:t>m</w:t>
      </w:r>
      <w:r w:rsidR="00D61E2D" w:rsidRPr="00174B82">
        <w:rPr>
          <w:i w:val="0"/>
        </w:rPr>
        <w:tab/>
      </w:r>
      <w:r w:rsidR="00D61E2D" w:rsidRPr="00174B82">
        <w:rPr>
          <w:i w:val="0"/>
        </w:rPr>
        <w:tab/>
        <w:t>vas’a</w:t>
      </w:r>
      <w:r w:rsidR="00D61E2D" w:rsidRPr="00174B82">
        <w:rPr>
          <w:i w:val="0"/>
        </w:rPr>
        <w:tab/>
        <w:t>knigä-m</w:t>
      </w:r>
      <w:r w:rsidR="00D61E2D" w:rsidRPr="00174B82">
        <w:rPr>
          <w:i w:val="0"/>
        </w:rPr>
        <w:tab/>
      </w:r>
      <w:r w:rsidRPr="00174B82">
        <w:rPr>
          <w:b/>
          <w:bCs/>
          <w:i w:val="0"/>
        </w:rPr>
        <w:t>lə̑d-eš</w:t>
      </w:r>
      <w:r w:rsidR="00D61E2D" w:rsidRPr="00174B82">
        <w:rPr>
          <w:b/>
          <w:bCs/>
          <w:i w:val="0"/>
        </w:rPr>
        <w:tab/>
      </w:r>
      <w:r w:rsidR="00D61E2D" w:rsidRPr="00174B82">
        <w:rPr>
          <w:b/>
          <w:bCs/>
          <w:i w:val="0"/>
        </w:rPr>
        <w:tab/>
        <w:t xml:space="preserve">   </w:t>
      </w:r>
      <w:r w:rsidRPr="00174B82">
        <w:rPr>
          <w:b/>
          <w:bCs/>
          <w:i w:val="0"/>
        </w:rPr>
        <w:t>ə̑l’ə̑</w:t>
      </w:r>
      <w:r w:rsidRPr="00174B82">
        <w:rPr>
          <w:b/>
          <w:bCs/>
          <w:i w:val="0"/>
        </w:rPr>
        <w:br/>
      </w:r>
      <w:r w:rsidR="00D61E2D" w:rsidRPr="00174B82">
        <w:rPr>
          <w:rStyle w:val="a5"/>
          <w:i w:val="0"/>
          <w:sz w:val="20"/>
        </w:rPr>
        <w:t>когда</w:t>
      </w:r>
      <w:r w:rsidR="00D61E2D" w:rsidRPr="00174B82">
        <w:rPr>
          <w:rStyle w:val="a5"/>
          <w:i w:val="0"/>
          <w:sz w:val="20"/>
        </w:rPr>
        <w:tab/>
        <w:t>я</w:t>
      </w:r>
      <w:r w:rsidR="00D61E2D" w:rsidRPr="00174B82">
        <w:rPr>
          <w:rStyle w:val="a5"/>
          <w:i w:val="0"/>
          <w:sz w:val="20"/>
        </w:rPr>
        <w:tab/>
        <w:t>прийти-AOR-1SG</w:t>
      </w:r>
      <w:r w:rsidR="00D61E2D" w:rsidRPr="00174B82">
        <w:rPr>
          <w:rStyle w:val="a5"/>
          <w:i w:val="0"/>
          <w:sz w:val="20"/>
        </w:rPr>
        <w:tab/>
        <w:t>Вася</w:t>
      </w:r>
      <w:r w:rsidR="00D61E2D" w:rsidRPr="00174B82">
        <w:rPr>
          <w:rStyle w:val="a5"/>
          <w:i w:val="0"/>
          <w:sz w:val="20"/>
        </w:rPr>
        <w:tab/>
        <w:t>книга-ACC</w:t>
      </w:r>
      <w:r w:rsidR="00D61E2D" w:rsidRPr="00174B82">
        <w:rPr>
          <w:rStyle w:val="a5"/>
          <w:i w:val="0"/>
          <w:sz w:val="20"/>
        </w:rPr>
        <w:tab/>
      </w:r>
      <w:r w:rsidRPr="00174B82">
        <w:rPr>
          <w:rStyle w:val="a5"/>
          <w:i w:val="0"/>
          <w:sz w:val="20"/>
        </w:rPr>
        <w:t>читать-NPST.3SG RETR</w:t>
      </w:r>
      <w:r w:rsidRPr="00174B82">
        <w:rPr>
          <w:rStyle w:val="a5"/>
          <w:i w:val="0"/>
          <w:sz w:val="20"/>
        </w:rPr>
        <w:br/>
      </w:r>
      <w:r w:rsidRPr="00174B82">
        <w:rPr>
          <w:i w:val="0"/>
        </w:rPr>
        <w:t>‘Когда я пришел, Вася читал книгу.’ [Воронов, Мордашова 2016]</w:t>
      </w:r>
    </w:p>
    <w:p w14:paraId="6D2BA277" w14:textId="77777777" w:rsidR="000369A6" w:rsidRPr="00174B82" w:rsidRDefault="000369A6" w:rsidP="000369A6">
      <w:pPr>
        <w:pStyle w:val="Default"/>
        <w:numPr>
          <w:ilvl w:val="0"/>
          <w:numId w:val="18"/>
        </w:numPr>
        <w:rPr>
          <w:color w:val="auto"/>
          <w:sz w:val="23"/>
          <w:szCs w:val="23"/>
        </w:rPr>
      </w:pPr>
      <w:r w:rsidRPr="00174B82">
        <w:rPr>
          <w:iCs/>
          <w:color w:val="auto"/>
          <w:sz w:val="23"/>
          <w:szCs w:val="23"/>
        </w:rPr>
        <w:t>kə̑nam</w:t>
      </w:r>
      <w:r w:rsidR="00D61E2D" w:rsidRPr="00174B82">
        <w:rPr>
          <w:iCs/>
          <w:color w:val="auto"/>
          <w:sz w:val="23"/>
          <w:szCs w:val="23"/>
        </w:rPr>
        <w:tab/>
      </w:r>
      <w:r w:rsidRPr="00174B82">
        <w:rPr>
          <w:iCs/>
          <w:color w:val="auto"/>
          <w:sz w:val="23"/>
          <w:szCs w:val="23"/>
        </w:rPr>
        <w:t>mə̈n'</w:t>
      </w:r>
      <w:r w:rsidR="00D61E2D" w:rsidRPr="00174B82">
        <w:rPr>
          <w:iCs/>
          <w:color w:val="auto"/>
          <w:sz w:val="23"/>
          <w:szCs w:val="23"/>
        </w:rPr>
        <w:tab/>
      </w:r>
      <w:r w:rsidRPr="00174B82">
        <w:rPr>
          <w:iCs/>
          <w:color w:val="auto"/>
          <w:sz w:val="23"/>
          <w:szCs w:val="23"/>
        </w:rPr>
        <w:t>tol-ə̑n-am</w:t>
      </w:r>
      <w:r w:rsidR="00D61E2D" w:rsidRPr="00174B82">
        <w:rPr>
          <w:iCs/>
          <w:color w:val="auto"/>
          <w:sz w:val="23"/>
          <w:szCs w:val="23"/>
        </w:rPr>
        <w:tab/>
      </w:r>
      <w:r w:rsidR="00D61E2D" w:rsidRPr="00174B82">
        <w:rPr>
          <w:iCs/>
          <w:color w:val="auto"/>
          <w:sz w:val="23"/>
          <w:szCs w:val="23"/>
        </w:rPr>
        <w:tab/>
      </w:r>
      <w:r w:rsidRPr="00174B82">
        <w:rPr>
          <w:iCs/>
          <w:color w:val="auto"/>
          <w:sz w:val="23"/>
          <w:szCs w:val="23"/>
        </w:rPr>
        <w:t>vätə̈-m</w:t>
      </w:r>
      <w:r w:rsidR="00D61E2D" w:rsidRPr="00174B82">
        <w:rPr>
          <w:iCs/>
          <w:color w:val="auto"/>
          <w:sz w:val="23"/>
          <w:szCs w:val="23"/>
        </w:rPr>
        <w:tab/>
      </w:r>
      <w:r w:rsidR="00D61E2D" w:rsidRPr="00174B82">
        <w:rPr>
          <w:iCs/>
          <w:color w:val="auto"/>
          <w:sz w:val="23"/>
          <w:szCs w:val="23"/>
        </w:rPr>
        <w:tab/>
      </w:r>
      <w:r w:rsidRPr="00174B82">
        <w:rPr>
          <w:iCs/>
          <w:color w:val="auto"/>
          <w:sz w:val="23"/>
          <w:szCs w:val="23"/>
        </w:rPr>
        <w:t>uže</w:t>
      </w:r>
      <w:r w:rsidR="00D61E2D" w:rsidRPr="00174B82">
        <w:rPr>
          <w:iCs/>
          <w:color w:val="auto"/>
          <w:sz w:val="23"/>
          <w:szCs w:val="23"/>
        </w:rPr>
        <w:tab/>
      </w:r>
      <w:r w:rsidRPr="00174B82">
        <w:rPr>
          <w:iCs/>
          <w:color w:val="auto"/>
          <w:sz w:val="23"/>
          <w:szCs w:val="23"/>
        </w:rPr>
        <w:t>šə̈šer-ə̈m</w:t>
      </w:r>
      <w:r w:rsidR="00D61E2D" w:rsidRPr="00174B82">
        <w:rPr>
          <w:iCs/>
          <w:color w:val="auto"/>
          <w:sz w:val="23"/>
          <w:szCs w:val="23"/>
        </w:rPr>
        <w:tab/>
      </w:r>
      <w:r w:rsidR="00D61E2D" w:rsidRPr="00174B82">
        <w:rPr>
          <w:b/>
          <w:bCs/>
          <w:iCs/>
          <w:color w:val="auto"/>
          <w:sz w:val="23"/>
          <w:szCs w:val="23"/>
        </w:rPr>
        <w:tab/>
      </w:r>
    </w:p>
    <w:p w14:paraId="3E04AD8F" w14:textId="77777777" w:rsidR="00D61E2D" w:rsidRPr="00174B82" w:rsidRDefault="000369A6" w:rsidP="00D61E2D">
      <w:pPr>
        <w:pStyle w:val="Default"/>
        <w:ind w:left="1080"/>
        <w:rPr>
          <w:color w:val="auto"/>
          <w:sz w:val="20"/>
          <w:szCs w:val="20"/>
        </w:rPr>
      </w:pPr>
      <w:r w:rsidRPr="00174B82">
        <w:rPr>
          <w:color w:val="auto"/>
          <w:sz w:val="20"/>
          <w:szCs w:val="20"/>
        </w:rPr>
        <w:t>когда</w:t>
      </w:r>
      <w:r w:rsidR="00D61E2D" w:rsidRPr="00174B82">
        <w:rPr>
          <w:color w:val="auto"/>
          <w:sz w:val="20"/>
          <w:szCs w:val="20"/>
        </w:rPr>
        <w:tab/>
      </w:r>
      <w:r w:rsidRPr="00174B82">
        <w:rPr>
          <w:color w:val="auto"/>
          <w:sz w:val="20"/>
          <w:szCs w:val="20"/>
        </w:rPr>
        <w:t>я</w:t>
      </w:r>
      <w:r w:rsidR="00D61E2D" w:rsidRPr="00174B82">
        <w:rPr>
          <w:color w:val="auto"/>
          <w:sz w:val="20"/>
          <w:szCs w:val="20"/>
        </w:rPr>
        <w:tab/>
      </w:r>
      <w:r w:rsidRPr="00174B82">
        <w:rPr>
          <w:color w:val="auto"/>
          <w:sz w:val="20"/>
          <w:szCs w:val="20"/>
        </w:rPr>
        <w:t>прийти-PRF-1SG</w:t>
      </w:r>
      <w:r w:rsidR="00D61E2D" w:rsidRPr="00174B82">
        <w:rPr>
          <w:color w:val="auto"/>
          <w:sz w:val="20"/>
          <w:szCs w:val="20"/>
        </w:rPr>
        <w:tab/>
      </w:r>
      <w:r w:rsidRPr="00174B82">
        <w:rPr>
          <w:color w:val="auto"/>
          <w:sz w:val="20"/>
          <w:szCs w:val="20"/>
        </w:rPr>
        <w:t>жена-POSS.1SG</w:t>
      </w:r>
      <w:r w:rsidR="00D61E2D" w:rsidRPr="00174B82">
        <w:rPr>
          <w:color w:val="auto"/>
          <w:sz w:val="20"/>
          <w:szCs w:val="20"/>
        </w:rPr>
        <w:tab/>
      </w:r>
      <w:r w:rsidRPr="00174B82">
        <w:rPr>
          <w:color w:val="auto"/>
          <w:sz w:val="20"/>
          <w:szCs w:val="20"/>
        </w:rPr>
        <w:t>уже</w:t>
      </w:r>
      <w:r w:rsidR="00D61E2D" w:rsidRPr="00174B82">
        <w:rPr>
          <w:color w:val="auto"/>
          <w:sz w:val="20"/>
          <w:szCs w:val="20"/>
        </w:rPr>
        <w:tab/>
      </w:r>
      <w:r w:rsidRPr="00174B82">
        <w:rPr>
          <w:color w:val="auto"/>
          <w:sz w:val="20"/>
          <w:szCs w:val="20"/>
        </w:rPr>
        <w:t>молоко-ACC</w:t>
      </w:r>
    </w:p>
    <w:p w14:paraId="54832A61" w14:textId="77777777" w:rsidR="000369A6" w:rsidRPr="00174B82" w:rsidRDefault="00D61E2D" w:rsidP="00D61E2D">
      <w:pPr>
        <w:pStyle w:val="Default"/>
        <w:ind w:left="1080"/>
        <w:rPr>
          <w:color w:val="auto"/>
          <w:sz w:val="20"/>
          <w:szCs w:val="20"/>
        </w:rPr>
      </w:pPr>
      <w:r w:rsidRPr="00174B82">
        <w:rPr>
          <w:b/>
          <w:bCs/>
          <w:iCs/>
          <w:color w:val="auto"/>
          <w:sz w:val="23"/>
          <w:szCs w:val="23"/>
        </w:rPr>
        <w:t>näl-ə̈n</w:t>
      </w:r>
      <w:r w:rsidRPr="00174B82">
        <w:rPr>
          <w:b/>
          <w:bCs/>
          <w:iCs/>
          <w:color w:val="auto"/>
          <w:sz w:val="23"/>
          <w:szCs w:val="23"/>
        </w:rPr>
        <w:tab/>
      </w:r>
      <w:r w:rsidRPr="00174B82">
        <w:rPr>
          <w:b/>
          <w:bCs/>
          <w:iCs/>
          <w:color w:val="auto"/>
          <w:sz w:val="23"/>
          <w:szCs w:val="23"/>
        </w:rPr>
        <w:tab/>
        <w:t>ə̑lə̑n</w:t>
      </w:r>
      <w:r w:rsidRPr="00174B82">
        <w:rPr>
          <w:color w:val="auto"/>
          <w:sz w:val="20"/>
          <w:szCs w:val="20"/>
        </w:rPr>
        <w:br/>
        <w:t>купить-PRF.3SG</w:t>
      </w:r>
      <w:r w:rsidRPr="00174B82">
        <w:rPr>
          <w:color w:val="auto"/>
          <w:sz w:val="20"/>
          <w:szCs w:val="20"/>
        </w:rPr>
        <w:tab/>
      </w:r>
      <w:r w:rsidR="000369A6" w:rsidRPr="00174B82">
        <w:rPr>
          <w:color w:val="auto"/>
          <w:sz w:val="20"/>
          <w:szCs w:val="20"/>
        </w:rPr>
        <w:t>RETR</w:t>
      </w:r>
    </w:p>
    <w:p w14:paraId="46FDA680" w14:textId="77777777" w:rsidR="000369A6" w:rsidRDefault="000369A6" w:rsidP="000369A6">
      <w:pPr>
        <w:pStyle w:val="a3"/>
        <w:ind w:left="1080"/>
        <w:rPr>
          <w:sz w:val="23"/>
          <w:szCs w:val="23"/>
        </w:rPr>
      </w:pPr>
      <w:r>
        <w:rPr>
          <w:sz w:val="23"/>
          <w:szCs w:val="23"/>
        </w:rPr>
        <w:t>‘Когда я пришёл, жена уже купила молока’.</w:t>
      </w:r>
      <w:r w:rsidR="00D61E2D" w:rsidRPr="00D61E2D">
        <w:t xml:space="preserve"> </w:t>
      </w:r>
      <w:r w:rsidR="00D61E2D" w:rsidRPr="00D63D1A">
        <w:t>[</w:t>
      </w:r>
      <w:r w:rsidR="00D61E2D" w:rsidRPr="000E6911">
        <w:t>Воронов, Мордашова 2016</w:t>
      </w:r>
      <w:r w:rsidR="00D61E2D" w:rsidRPr="00D63D1A">
        <w:t>]</w:t>
      </w:r>
    </w:p>
    <w:p w14:paraId="0BE95F7C" w14:textId="77777777" w:rsidR="004A44E7" w:rsidRPr="004A44E7" w:rsidRDefault="009F4382" w:rsidP="004A44E7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4E7">
        <w:rPr>
          <w:rFonts w:ascii="Times New Roman" w:hAnsi="Times New Roman" w:cs="Times New Roman"/>
          <w:sz w:val="24"/>
          <w:szCs w:val="24"/>
        </w:rPr>
        <w:t>В примере (2) используется</w:t>
      </w:r>
      <w:r w:rsidR="005A1BB3" w:rsidRPr="004A44E7">
        <w:rPr>
          <w:rFonts w:ascii="Times New Roman" w:hAnsi="Times New Roman" w:cs="Times New Roman"/>
          <w:sz w:val="24"/>
          <w:szCs w:val="24"/>
        </w:rPr>
        <w:t xml:space="preserve"> еще одна клитика ретроспективного сдвига </w:t>
      </w:r>
      <w:r w:rsidR="005A1BB3" w:rsidRPr="004A44E7">
        <w:rPr>
          <w:rFonts w:ascii="Times New Roman" w:hAnsi="Times New Roman" w:cs="Times New Roman"/>
          <w:i/>
          <w:sz w:val="24"/>
          <w:szCs w:val="24"/>
        </w:rPr>
        <w:t>ə̑</w:t>
      </w:r>
      <w:r w:rsidR="005A1BB3" w:rsidRPr="004A44E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5A1BB3" w:rsidRPr="004A44E7">
        <w:rPr>
          <w:rFonts w:ascii="Times New Roman" w:hAnsi="Times New Roman" w:cs="Times New Roman"/>
          <w:i/>
          <w:sz w:val="24"/>
          <w:szCs w:val="24"/>
        </w:rPr>
        <w:t>-ə̑</w:t>
      </w:r>
      <w:r w:rsidR="005A1BB3" w:rsidRPr="004A44E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5A1BB3" w:rsidRPr="004A44E7">
        <w:rPr>
          <w:rFonts w:ascii="Times New Roman" w:hAnsi="Times New Roman" w:cs="Times New Roman"/>
          <w:sz w:val="24"/>
          <w:szCs w:val="24"/>
        </w:rPr>
        <w:t xml:space="preserve"> [быть-</w:t>
      </w:r>
      <w:r w:rsidR="005A1BB3" w:rsidRPr="004A44E7">
        <w:rPr>
          <w:rFonts w:ascii="Times New Roman" w:hAnsi="Times New Roman" w:cs="Times New Roman"/>
          <w:smallCaps/>
          <w:sz w:val="24"/>
          <w:szCs w:val="24"/>
          <w:lang w:val="en-US"/>
        </w:rPr>
        <w:t>prf</w:t>
      </w:r>
      <w:r w:rsidR="005A1BB3" w:rsidRPr="004A44E7">
        <w:rPr>
          <w:rFonts w:ascii="Times New Roman" w:hAnsi="Times New Roman" w:cs="Times New Roman"/>
          <w:smallCaps/>
          <w:sz w:val="24"/>
          <w:szCs w:val="24"/>
        </w:rPr>
        <w:t>.3</w:t>
      </w:r>
      <w:r w:rsidR="005A1BB3" w:rsidRPr="004A44E7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5A1BB3" w:rsidRPr="004A44E7">
        <w:rPr>
          <w:rFonts w:ascii="Times New Roman" w:hAnsi="Times New Roman" w:cs="Times New Roman"/>
          <w:sz w:val="24"/>
          <w:szCs w:val="24"/>
        </w:rPr>
        <w:t>], однако для настоящего анализа различие между этими двумя клитиками несущественно; подробнее о показателях ретроспективного сдвига см. [Воронов, Мордашова 2016].</w:t>
      </w:r>
    </w:p>
    <w:p w14:paraId="1300C981" w14:textId="77777777" w:rsidR="005A1BB3" w:rsidRDefault="005A1BB3" w:rsidP="00971E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71E3D">
        <w:rPr>
          <w:rFonts w:ascii="Times New Roman" w:hAnsi="Times New Roman" w:cs="Times New Roman"/>
          <w:b/>
        </w:rPr>
        <w:t xml:space="preserve">2.2 </w:t>
      </w:r>
      <w:r w:rsidR="008A23ED" w:rsidRPr="00971E3D">
        <w:rPr>
          <w:rFonts w:ascii="Times New Roman" w:hAnsi="Times New Roman" w:cs="Times New Roman"/>
          <w:b/>
        </w:rPr>
        <w:t>Выражение контрфактических условий в уральских языках</w:t>
      </w:r>
      <w:r w:rsidR="00B30C01">
        <w:rPr>
          <w:rFonts w:ascii="Times New Roman" w:hAnsi="Times New Roman" w:cs="Times New Roman"/>
          <w:b/>
        </w:rPr>
        <w:t xml:space="preserve"> и за их пределами</w:t>
      </w:r>
    </w:p>
    <w:p w14:paraId="203F08D8" w14:textId="77777777" w:rsidR="00B30C01" w:rsidRDefault="00B30C01" w:rsidP="004A44E7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7">
        <w:rPr>
          <w:rFonts w:ascii="Times New Roman" w:hAnsi="Times New Roman" w:cs="Times New Roman"/>
          <w:sz w:val="24"/>
          <w:szCs w:val="24"/>
        </w:rPr>
        <w:t>Выражение контрфактических условий при помощи форм имперфекта и плюсквамперфекта типологически частотно (о возможных причинах [</w:t>
      </w:r>
      <w:r w:rsidRPr="004A44E7">
        <w:rPr>
          <w:rFonts w:ascii="Times New Roman" w:hAnsi="Times New Roman" w:cs="Times New Roman"/>
          <w:sz w:val="24"/>
          <w:szCs w:val="24"/>
          <w:lang w:val="en-US"/>
        </w:rPr>
        <w:t>Dahl</w:t>
      </w:r>
      <w:r w:rsidRPr="004A44E7">
        <w:rPr>
          <w:rFonts w:ascii="Times New Roman" w:hAnsi="Times New Roman" w:cs="Times New Roman"/>
          <w:sz w:val="24"/>
          <w:szCs w:val="24"/>
        </w:rPr>
        <w:t xml:space="preserve"> 1997, Плунгян 2004])</w:t>
      </w:r>
      <w:r w:rsidR="004A44E7">
        <w:rPr>
          <w:rFonts w:ascii="Times New Roman" w:hAnsi="Times New Roman" w:cs="Times New Roman"/>
          <w:sz w:val="24"/>
          <w:szCs w:val="24"/>
        </w:rPr>
        <w:t xml:space="preserve">; встречается в английском, французском, хинди, персидском, нидерландском и многих других </w:t>
      </w:r>
      <w:r w:rsidR="004A44E7" w:rsidRPr="004A44E7">
        <w:rPr>
          <w:rFonts w:ascii="Times New Roman" w:hAnsi="Times New Roman" w:cs="Times New Roman"/>
          <w:sz w:val="24"/>
          <w:szCs w:val="24"/>
        </w:rPr>
        <w:t>[</w:t>
      </w:r>
      <w:r w:rsidR="004A44E7">
        <w:rPr>
          <w:rFonts w:ascii="Times New Roman" w:hAnsi="Times New Roman" w:cs="Times New Roman"/>
          <w:sz w:val="24"/>
          <w:szCs w:val="24"/>
        </w:rPr>
        <w:t>Сичинава 2013</w:t>
      </w:r>
      <w:r w:rsidR="004A44E7" w:rsidRPr="004A44E7">
        <w:rPr>
          <w:rFonts w:ascii="Times New Roman" w:hAnsi="Times New Roman" w:cs="Times New Roman"/>
          <w:sz w:val="24"/>
          <w:szCs w:val="24"/>
        </w:rPr>
        <w:t>]</w:t>
      </w:r>
      <w:r w:rsidR="004A44E7">
        <w:rPr>
          <w:rFonts w:ascii="Times New Roman" w:hAnsi="Times New Roman" w:cs="Times New Roman"/>
          <w:sz w:val="24"/>
          <w:szCs w:val="24"/>
        </w:rPr>
        <w:t>.</w:t>
      </w:r>
    </w:p>
    <w:p w14:paraId="2D431C0A" w14:textId="77777777" w:rsidR="004A44E7" w:rsidRDefault="004A44E7" w:rsidP="004A44E7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7">
        <w:rPr>
          <w:rFonts w:ascii="Times New Roman" w:hAnsi="Times New Roman" w:cs="Times New Roman"/>
          <w:sz w:val="24"/>
          <w:szCs w:val="24"/>
        </w:rPr>
        <w:t>Как правило, формы имперфекта и плюсквамперфекта встречаются только в протазисах условных предложений, однако встречаются и языки, где таким образом м</w:t>
      </w:r>
      <w:r w:rsidR="001471A8">
        <w:rPr>
          <w:rFonts w:ascii="Times New Roman" w:hAnsi="Times New Roman" w:cs="Times New Roman"/>
          <w:sz w:val="24"/>
          <w:szCs w:val="24"/>
        </w:rPr>
        <w:t>аркируются обе части, например, классическая латынь:</w:t>
      </w:r>
    </w:p>
    <w:p w14:paraId="02976FBF" w14:textId="77777777" w:rsidR="0073372A" w:rsidRPr="0073372A" w:rsidRDefault="00167A2D" w:rsidP="0073372A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71A8" w:rsidRPr="0073372A">
        <w:rPr>
          <w:rFonts w:ascii="Times New Roman" w:hAnsi="Times New Roman" w:cs="Times New Roman"/>
          <w:sz w:val="24"/>
          <w:szCs w:val="24"/>
          <w:lang w:val="en-US"/>
        </w:rPr>
        <w:t>tacu</w:t>
      </w:r>
      <w:r w:rsidR="0073372A" w:rsidRPr="007337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71A8" w:rsidRPr="0073372A">
        <w:rPr>
          <w:rFonts w:ascii="Times New Roman" w:hAnsi="Times New Roman" w:cs="Times New Roman"/>
          <w:sz w:val="24"/>
          <w:szCs w:val="24"/>
          <w:lang w:val="en-US"/>
        </w:rPr>
        <w:t>isse</w:t>
      </w:r>
      <w:r w:rsidR="0073372A" w:rsidRPr="0073372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philosophus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71A8" w:rsidRPr="0073372A">
        <w:rPr>
          <w:rFonts w:ascii="Times New Roman" w:hAnsi="Times New Roman" w:cs="Times New Roman"/>
          <w:sz w:val="24"/>
          <w:szCs w:val="24"/>
          <w:lang w:val="en-US"/>
        </w:rPr>
        <w:t>mans</w:t>
      </w:r>
      <w:r w:rsidR="0073372A" w:rsidRPr="007337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71A8" w:rsidRPr="0073372A">
        <w:rPr>
          <w:rFonts w:ascii="Times New Roman" w:hAnsi="Times New Roman" w:cs="Times New Roman"/>
          <w:sz w:val="24"/>
          <w:szCs w:val="24"/>
          <w:lang w:val="en-US"/>
        </w:rPr>
        <w:t>isse</w:t>
      </w:r>
      <w:r w:rsidR="0073372A" w:rsidRPr="007337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71A8" w:rsidRPr="0073372A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06A6AA23" w14:textId="77777777" w:rsidR="0073372A" w:rsidRPr="00167A2D" w:rsidRDefault="0073372A" w:rsidP="0073372A">
      <w:pPr>
        <w:pStyle w:val="a9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2D">
        <w:rPr>
          <w:rFonts w:ascii="Times New Roman" w:hAnsi="Times New Roman" w:cs="Times New Roman"/>
          <w:sz w:val="20"/>
          <w:szCs w:val="24"/>
        </w:rPr>
        <w:t>если</w:t>
      </w:r>
      <w:r w:rsidR="00167A2D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167A2D">
        <w:rPr>
          <w:rFonts w:ascii="Times New Roman" w:hAnsi="Times New Roman" w:cs="Times New Roman"/>
          <w:sz w:val="20"/>
          <w:szCs w:val="24"/>
        </w:rPr>
        <w:t>молчать</w:t>
      </w:r>
      <w:r w:rsidR="00167A2D" w:rsidRPr="00167A2D">
        <w:rPr>
          <w:rFonts w:ascii="Times New Roman" w:hAnsi="Times New Roman" w:cs="Times New Roman"/>
          <w:sz w:val="20"/>
          <w:szCs w:val="24"/>
          <w:lang w:val="en-US"/>
        </w:rPr>
        <w:t>-</w:t>
      </w:r>
      <w:r w:rsidR="00167A2D" w:rsidRPr="00167A2D">
        <w:rPr>
          <w:rFonts w:ascii="Times New Roman" w:hAnsi="Times New Roman" w:cs="Times New Roman"/>
          <w:smallCaps/>
          <w:sz w:val="20"/>
          <w:szCs w:val="24"/>
          <w:lang w:val="en-US"/>
        </w:rPr>
        <w:t>perf.conj</w:t>
      </w:r>
      <w:r w:rsidR="00167A2D" w:rsidRPr="00167A2D">
        <w:rPr>
          <w:rFonts w:ascii="Times New Roman" w:hAnsi="Times New Roman" w:cs="Times New Roman"/>
          <w:sz w:val="20"/>
          <w:szCs w:val="24"/>
          <w:lang w:val="en-US"/>
        </w:rPr>
        <w:t>-2</w:t>
      </w:r>
      <w:r w:rsidR="00167A2D" w:rsidRPr="00167A2D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="00167A2D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167A2D">
        <w:rPr>
          <w:rFonts w:ascii="Times New Roman" w:hAnsi="Times New Roman" w:cs="Times New Roman"/>
          <w:sz w:val="20"/>
          <w:szCs w:val="24"/>
        </w:rPr>
        <w:t>философ</w:t>
      </w:r>
      <w:r w:rsidR="00167A2D"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7A2D" w:rsidRPr="00167A2D">
        <w:rPr>
          <w:rFonts w:ascii="Times New Roman" w:hAnsi="Times New Roman" w:cs="Times New Roman"/>
          <w:sz w:val="20"/>
          <w:szCs w:val="24"/>
        </w:rPr>
        <w:t>остаться</w:t>
      </w:r>
      <w:r w:rsidR="00167A2D" w:rsidRPr="00167A2D">
        <w:rPr>
          <w:rFonts w:ascii="Times New Roman" w:hAnsi="Times New Roman" w:cs="Times New Roman"/>
          <w:sz w:val="20"/>
          <w:szCs w:val="24"/>
          <w:lang w:val="en-US"/>
        </w:rPr>
        <w:t>-</w:t>
      </w:r>
      <w:r w:rsidR="00167A2D" w:rsidRPr="00167A2D">
        <w:rPr>
          <w:rFonts w:ascii="Times New Roman" w:hAnsi="Times New Roman" w:cs="Times New Roman"/>
          <w:smallCaps/>
          <w:sz w:val="20"/>
          <w:szCs w:val="24"/>
          <w:lang w:val="en-US"/>
        </w:rPr>
        <w:t>perf.conj-2sg</w:t>
      </w:r>
      <w:r w:rsidRPr="00167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D9B997" w14:textId="77777777" w:rsidR="001471A8" w:rsidRPr="008B6573" w:rsidRDefault="0073372A" w:rsidP="001471A8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‘Если бы ты помолчал, </w:t>
      </w:r>
      <w:r w:rsidR="001471A8" w:rsidRPr="001471A8">
        <w:rPr>
          <w:rFonts w:ascii="Times New Roman" w:hAnsi="Times New Roman" w:cs="Times New Roman"/>
          <w:sz w:val="24"/>
          <w:szCs w:val="24"/>
        </w:rPr>
        <w:t>то с</w:t>
      </w:r>
      <w:r w:rsidR="001471A8">
        <w:rPr>
          <w:rFonts w:ascii="Times New Roman" w:hAnsi="Times New Roman" w:cs="Times New Roman"/>
          <w:sz w:val="24"/>
          <w:szCs w:val="24"/>
        </w:rPr>
        <w:t xml:space="preserve">ошел бы за философа (остался бы </w:t>
      </w:r>
      <w:r w:rsidR="008B6573">
        <w:rPr>
          <w:rFonts w:ascii="Times New Roman" w:hAnsi="Times New Roman" w:cs="Times New Roman"/>
          <w:sz w:val="24"/>
          <w:szCs w:val="24"/>
        </w:rPr>
        <w:t xml:space="preserve">философом)’ </w:t>
      </w:r>
      <w:r w:rsidR="008B6573" w:rsidRPr="008B6573">
        <w:rPr>
          <w:rFonts w:ascii="Times New Roman" w:hAnsi="Times New Roman" w:cs="Times New Roman"/>
          <w:sz w:val="24"/>
          <w:szCs w:val="24"/>
        </w:rPr>
        <w:t>[</w:t>
      </w:r>
      <w:r w:rsidR="008B6573">
        <w:rPr>
          <w:rFonts w:ascii="Times New Roman" w:hAnsi="Times New Roman" w:cs="Times New Roman"/>
          <w:sz w:val="24"/>
          <w:szCs w:val="24"/>
        </w:rPr>
        <w:t>Сичинава 2013</w:t>
      </w:r>
      <w:r w:rsidR="008B6573" w:rsidRPr="008B6573">
        <w:rPr>
          <w:rFonts w:ascii="Times New Roman" w:hAnsi="Times New Roman" w:cs="Times New Roman"/>
          <w:sz w:val="24"/>
          <w:szCs w:val="24"/>
        </w:rPr>
        <w:t>]</w:t>
      </w:r>
    </w:p>
    <w:p w14:paraId="35B19B28" w14:textId="77777777" w:rsidR="004A44E7" w:rsidRPr="004A44E7" w:rsidRDefault="004A44E7" w:rsidP="004A44E7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уральских языках:</w:t>
      </w:r>
    </w:p>
    <w:p w14:paraId="799A18C2" w14:textId="77777777" w:rsidR="005A1BB3" w:rsidRDefault="00600E1A" w:rsidP="005A1BB3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B3">
        <w:rPr>
          <w:rFonts w:ascii="Times New Roman" w:hAnsi="Times New Roman" w:cs="Times New Roman"/>
          <w:sz w:val="24"/>
          <w:szCs w:val="24"/>
        </w:rPr>
        <w:t xml:space="preserve">В </w:t>
      </w:r>
      <w:r w:rsidRPr="005A1BB3">
        <w:rPr>
          <w:rFonts w:ascii="Times New Roman" w:hAnsi="Times New Roman" w:cs="Times New Roman"/>
          <w:b/>
          <w:sz w:val="24"/>
          <w:szCs w:val="24"/>
        </w:rPr>
        <w:t>прибалтийско-финских языках</w:t>
      </w:r>
      <w:r w:rsidRPr="005A1BB3">
        <w:rPr>
          <w:rFonts w:ascii="Times New Roman" w:hAnsi="Times New Roman" w:cs="Times New Roman"/>
          <w:sz w:val="24"/>
          <w:szCs w:val="24"/>
        </w:rPr>
        <w:t xml:space="preserve"> </w:t>
      </w:r>
      <w:r w:rsidR="000369A6" w:rsidRPr="005A1BB3">
        <w:rPr>
          <w:rFonts w:ascii="Times New Roman" w:hAnsi="Times New Roman" w:cs="Times New Roman"/>
          <w:sz w:val="24"/>
          <w:szCs w:val="24"/>
        </w:rPr>
        <w:t xml:space="preserve">в </w:t>
      </w:r>
      <w:r w:rsidRPr="005A1BB3">
        <w:rPr>
          <w:rFonts w:ascii="Times New Roman" w:hAnsi="Times New Roman" w:cs="Times New Roman"/>
          <w:sz w:val="24"/>
          <w:szCs w:val="24"/>
        </w:rPr>
        <w:t xml:space="preserve">контекстах </w:t>
      </w:r>
      <w:r w:rsidR="005D7467">
        <w:rPr>
          <w:rFonts w:ascii="Times New Roman" w:hAnsi="Times New Roman" w:cs="Times New Roman"/>
          <w:sz w:val="24"/>
          <w:szCs w:val="24"/>
        </w:rPr>
        <w:t>контрфактического</w:t>
      </w:r>
      <w:r w:rsidR="000369A6" w:rsidRPr="005A1BB3">
        <w:rPr>
          <w:rFonts w:ascii="Times New Roman" w:hAnsi="Times New Roman" w:cs="Times New Roman"/>
          <w:sz w:val="24"/>
          <w:szCs w:val="24"/>
        </w:rPr>
        <w:t xml:space="preserve"> условия (а также других, которые нас будут интересовать) используется только кондиционал</w:t>
      </w:r>
      <w:r w:rsidRPr="005A1BB3">
        <w:rPr>
          <w:rFonts w:ascii="Times New Roman" w:hAnsi="Times New Roman" w:cs="Times New Roman"/>
          <w:sz w:val="24"/>
          <w:szCs w:val="24"/>
        </w:rPr>
        <w:t xml:space="preserve"> [</w:t>
      </w:r>
      <w:r w:rsidRPr="005A1BB3">
        <w:rPr>
          <w:rFonts w:ascii="Times New Roman" w:hAnsi="Times New Roman" w:cs="Times New Roman"/>
          <w:sz w:val="24"/>
          <w:szCs w:val="24"/>
          <w:lang w:val="en-US"/>
        </w:rPr>
        <w:t>Metslang</w:t>
      </w:r>
      <w:r w:rsidRPr="005A1BB3">
        <w:rPr>
          <w:rFonts w:ascii="Times New Roman" w:hAnsi="Times New Roman" w:cs="Times New Roman"/>
          <w:sz w:val="24"/>
          <w:szCs w:val="24"/>
        </w:rPr>
        <w:t xml:space="preserve">, </w:t>
      </w:r>
      <w:r w:rsidRPr="005A1BB3">
        <w:rPr>
          <w:rFonts w:ascii="Times New Roman" w:hAnsi="Times New Roman" w:cs="Times New Roman"/>
          <w:sz w:val="24"/>
          <w:szCs w:val="24"/>
          <w:lang w:val="en-US"/>
        </w:rPr>
        <w:t>Sepper</w:t>
      </w:r>
      <w:r w:rsidRPr="005A1BB3">
        <w:rPr>
          <w:rFonts w:ascii="Times New Roman" w:hAnsi="Times New Roman" w:cs="Times New Roman"/>
          <w:sz w:val="24"/>
          <w:szCs w:val="24"/>
        </w:rPr>
        <w:t xml:space="preserve"> 2010, </w:t>
      </w:r>
      <w:r w:rsidRPr="005A1BB3">
        <w:rPr>
          <w:rFonts w:ascii="Times New Roman" w:hAnsi="Times New Roman" w:cs="Times New Roman"/>
          <w:sz w:val="24"/>
          <w:szCs w:val="24"/>
          <w:lang w:val="en-US"/>
        </w:rPr>
        <w:t>Tommola</w:t>
      </w:r>
      <w:r w:rsidRPr="005A1BB3">
        <w:rPr>
          <w:rFonts w:ascii="Times New Roman" w:hAnsi="Times New Roman" w:cs="Times New Roman"/>
          <w:sz w:val="24"/>
          <w:szCs w:val="24"/>
        </w:rPr>
        <w:t xml:space="preserve"> 2010]</w:t>
      </w:r>
      <w:r w:rsidR="005A1BB3">
        <w:rPr>
          <w:rFonts w:ascii="Times New Roman" w:hAnsi="Times New Roman" w:cs="Times New Roman"/>
          <w:sz w:val="24"/>
          <w:szCs w:val="24"/>
        </w:rPr>
        <w:t>.</w:t>
      </w:r>
    </w:p>
    <w:p w14:paraId="27B4B267" w14:textId="77777777" w:rsidR="008A23ED" w:rsidRDefault="002C2700" w:rsidP="005A1BB3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 в </w:t>
      </w:r>
      <w:r w:rsidRPr="005D7467">
        <w:rPr>
          <w:rFonts w:ascii="Times New Roman" w:hAnsi="Times New Roman" w:cs="Times New Roman"/>
          <w:b/>
          <w:sz w:val="24"/>
          <w:szCs w:val="24"/>
        </w:rPr>
        <w:t xml:space="preserve">саамских </w:t>
      </w:r>
      <w:r>
        <w:rPr>
          <w:rFonts w:ascii="Times New Roman" w:hAnsi="Times New Roman" w:cs="Times New Roman"/>
          <w:sz w:val="24"/>
          <w:szCs w:val="24"/>
        </w:rPr>
        <w:t xml:space="preserve">языках </w:t>
      </w:r>
      <w:r w:rsidRPr="002C270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Sammallahti</w:t>
      </w:r>
      <w:r w:rsidRPr="002C2700">
        <w:rPr>
          <w:rFonts w:ascii="Times New Roman" w:hAnsi="Times New Roman" w:cs="Times New Roman"/>
          <w:sz w:val="24"/>
          <w:szCs w:val="24"/>
        </w:rPr>
        <w:t xml:space="preserve"> 1998].</w:t>
      </w:r>
    </w:p>
    <w:p w14:paraId="5A2CF0DC" w14:textId="77777777" w:rsidR="005A1BB3" w:rsidRPr="005A1BB3" w:rsidRDefault="005A1BB3" w:rsidP="005A1BB3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B3">
        <w:rPr>
          <w:rFonts w:ascii="Times New Roman" w:hAnsi="Times New Roman" w:cs="Times New Roman"/>
          <w:sz w:val="24"/>
          <w:szCs w:val="24"/>
        </w:rPr>
        <w:t xml:space="preserve">В </w:t>
      </w:r>
      <w:r w:rsidRPr="005A1BB3">
        <w:rPr>
          <w:rFonts w:ascii="Times New Roman" w:hAnsi="Times New Roman" w:cs="Times New Roman"/>
          <w:b/>
          <w:sz w:val="24"/>
          <w:szCs w:val="24"/>
        </w:rPr>
        <w:t>мордовских</w:t>
      </w:r>
      <w:r w:rsidRPr="005A1BB3">
        <w:rPr>
          <w:rFonts w:ascii="Times New Roman" w:hAnsi="Times New Roman" w:cs="Times New Roman"/>
          <w:sz w:val="24"/>
          <w:szCs w:val="24"/>
        </w:rPr>
        <w:t xml:space="preserve"> используется форма сослагательного наклонения, омонимичная имперфекту; ее показатель восходит к прошедшему времени бытийного глагола [Козлов, Новикова в печати].</w:t>
      </w:r>
    </w:p>
    <w:p w14:paraId="092100CA" w14:textId="77777777" w:rsidR="005A1BB3" w:rsidRDefault="00600E1A" w:rsidP="005A1BB3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B3">
        <w:rPr>
          <w:rFonts w:ascii="Times New Roman" w:hAnsi="Times New Roman" w:cs="Times New Roman"/>
          <w:sz w:val="24"/>
          <w:szCs w:val="24"/>
        </w:rPr>
        <w:t xml:space="preserve">В </w:t>
      </w:r>
      <w:r w:rsidRPr="005A1BB3">
        <w:rPr>
          <w:rFonts w:ascii="Times New Roman" w:hAnsi="Times New Roman" w:cs="Times New Roman"/>
          <w:b/>
          <w:sz w:val="24"/>
          <w:szCs w:val="24"/>
        </w:rPr>
        <w:t>луговом марийском</w:t>
      </w:r>
      <w:r w:rsidR="00C22B31">
        <w:rPr>
          <w:rFonts w:ascii="Times New Roman" w:hAnsi="Times New Roman" w:cs="Times New Roman"/>
          <w:sz w:val="24"/>
          <w:szCs w:val="24"/>
        </w:rPr>
        <w:t xml:space="preserve"> </w:t>
      </w:r>
      <w:r w:rsidRPr="005A1BB3">
        <w:rPr>
          <w:rFonts w:ascii="Times New Roman" w:hAnsi="Times New Roman" w:cs="Times New Roman"/>
          <w:sz w:val="24"/>
          <w:szCs w:val="24"/>
        </w:rPr>
        <w:t>совсем нет форм кондиционала, и вместо них исп</w:t>
      </w:r>
      <w:r w:rsidR="000369A6" w:rsidRPr="005A1BB3">
        <w:rPr>
          <w:rFonts w:ascii="Times New Roman" w:hAnsi="Times New Roman" w:cs="Times New Roman"/>
          <w:sz w:val="24"/>
          <w:szCs w:val="24"/>
        </w:rPr>
        <w:t>ользуется ретроспективный сдвиг</w:t>
      </w:r>
      <w:r w:rsidRPr="005A1BB3">
        <w:rPr>
          <w:rFonts w:ascii="Times New Roman" w:hAnsi="Times New Roman" w:cs="Times New Roman"/>
          <w:sz w:val="24"/>
          <w:szCs w:val="24"/>
        </w:rPr>
        <w:t xml:space="preserve"> [Пенгитов 1961]</w:t>
      </w:r>
      <w:r w:rsidR="005A1BB3">
        <w:rPr>
          <w:rFonts w:ascii="Times New Roman" w:hAnsi="Times New Roman" w:cs="Times New Roman"/>
          <w:sz w:val="24"/>
          <w:szCs w:val="24"/>
        </w:rPr>
        <w:t>.</w:t>
      </w:r>
    </w:p>
    <w:p w14:paraId="52280931" w14:textId="77777777" w:rsidR="005A1BB3" w:rsidRPr="00DD7320" w:rsidRDefault="005A1BB3" w:rsidP="005A1BB3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A1BB3">
        <w:rPr>
          <w:rFonts w:ascii="Times New Roman" w:hAnsi="Times New Roman" w:cs="Times New Roman"/>
          <w:b/>
          <w:sz w:val="24"/>
          <w:szCs w:val="24"/>
        </w:rPr>
        <w:t xml:space="preserve">удмуртском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две формы: кондиционал, восходящий к сочетанию конверба на </w:t>
      </w:r>
      <w:r w:rsidRPr="005A1BB3">
        <w:rPr>
          <w:rFonts w:ascii="Times New Roman" w:hAnsi="Times New Roman" w:cs="Times New Roman"/>
          <w:i/>
          <w:sz w:val="24"/>
          <w:szCs w:val="24"/>
        </w:rPr>
        <w:t>–</w:t>
      </w:r>
      <w:r w:rsidRPr="005A1BB3">
        <w:rPr>
          <w:rFonts w:ascii="Times New Roman" w:hAnsi="Times New Roman" w:cs="Times New Roman"/>
          <w:i/>
          <w:sz w:val="24"/>
          <w:szCs w:val="24"/>
          <w:lang w:val="en-US"/>
        </w:rPr>
        <w:t>sa</w:t>
      </w:r>
      <w:r w:rsidRPr="005A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бытийного глагола прошедшего времени, и параллельные марийскому формы ретроспективного сдвига </w:t>
      </w:r>
      <w:r w:rsidRPr="005A1BB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Архангельский, личное сообщение</w:t>
      </w:r>
      <w:r w:rsidRPr="005A1BB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58566" w14:textId="77777777" w:rsidR="00DD7320" w:rsidRDefault="008A23ED" w:rsidP="005A1BB3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23ED">
        <w:rPr>
          <w:rFonts w:ascii="Times New Roman" w:hAnsi="Times New Roman" w:cs="Times New Roman"/>
          <w:b/>
          <w:sz w:val="24"/>
          <w:szCs w:val="24"/>
        </w:rPr>
        <w:t xml:space="preserve"> коми</w:t>
      </w:r>
      <w:r w:rsidRPr="008A2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языках</w:t>
      </w:r>
      <w:r w:rsidR="00DD732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форма индикатива в сочетании с модальными частицами: </w:t>
      </w:r>
      <w:r w:rsidRPr="008A23ED">
        <w:rPr>
          <w:rFonts w:ascii="Times New Roman" w:hAnsi="Times New Roman" w:cs="Times New Roman"/>
          <w:i/>
          <w:sz w:val="24"/>
          <w:szCs w:val="24"/>
        </w:rPr>
        <w:t>бы, эськӧ</w:t>
      </w:r>
      <w:r w:rsidR="00DD7320">
        <w:rPr>
          <w:rFonts w:ascii="Times New Roman" w:hAnsi="Times New Roman" w:cs="Times New Roman"/>
          <w:i/>
          <w:sz w:val="24"/>
          <w:szCs w:val="24"/>
        </w:rPr>
        <w:t>.</w:t>
      </w:r>
      <w:r w:rsidR="00B43F68" w:rsidRPr="00B43F68">
        <w:rPr>
          <w:rFonts w:ascii="Times New Roman" w:hAnsi="Times New Roman" w:cs="Times New Roman"/>
          <w:sz w:val="24"/>
          <w:szCs w:val="24"/>
        </w:rPr>
        <w:t>[</w:t>
      </w:r>
      <w:r w:rsidR="00B43F68">
        <w:rPr>
          <w:rFonts w:ascii="Times New Roman" w:hAnsi="Times New Roman" w:cs="Times New Roman"/>
          <w:sz w:val="24"/>
          <w:szCs w:val="24"/>
        </w:rPr>
        <w:t>Лыткин 1961, Лыткин 1962</w:t>
      </w:r>
      <w:r w:rsidR="00B43F68" w:rsidRPr="00B43F68">
        <w:rPr>
          <w:rFonts w:ascii="Times New Roman" w:hAnsi="Times New Roman" w:cs="Times New Roman"/>
          <w:sz w:val="24"/>
          <w:szCs w:val="24"/>
        </w:rPr>
        <w:t>]</w:t>
      </w:r>
      <w:r w:rsidR="00B43F68">
        <w:rPr>
          <w:rFonts w:ascii="Times New Roman" w:hAnsi="Times New Roman" w:cs="Times New Roman"/>
          <w:sz w:val="24"/>
          <w:szCs w:val="24"/>
        </w:rPr>
        <w:t>.</w:t>
      </w:r>
    </w:p>
    <w:p w14:paraId="3A0B89C6" w14:textId="77777777" w:rsidR="00012E97" w:rsidRPr="00012E97" w:rsidRDefault="00C83A06" w:rsidP="00E03EEA">
      <w:pPr>
        <w:pStyle w:val="1"/>
        <w:numPr>
          <w:ilvl w:val="0"/>
          <w:numId w:val="9"/>
        </w:numPr>
        <w:spacing w:line="240" w:lineRule="auto"/>
        <w:rPr>
          <w:color w:val="auto"/>
          <w:lang w:val="en-US"/>
        </w:rPr>
      </w:pPr>
      <w:r w:rsidRPr="00196F01">
        <w:rPr>
          <w:color w:val="auto"/>
        </w:rPr>
        <w:t>Данные горномарийского</w:t>
      </w:r>
    </w:p>
    <w:p w14:paraId="67B14419" w14:textId="77777777" w:rsidR="004230B0" w:rsidRDefault="000369A6" w:rsidP="00E03EEA">
      <w:pPr>
        <w:pStyle w:val="3"/>
        <w:numPr>
          <w:ilvl w:val="1"/>
          <w:numId w:val="26"/>
        </w:numPr>
        <w:spacing w:line="240" w:lineRule="auto"/>
        <w:rPr>
          <w:color w:val="auto"/>
        </w:rPr>
      </w:pPr>
      <w:r>
        <w:rPr>
          <w:color w:val="auto"/>
        </w:rPr>
        <w:t>Данные грамматик</w:t>
      </w:r>
    </w:p>
    <w:p w14:paraId="168E64C0" w14:textId="77777777" w:rsidR="000369A6" w:rsidRPr="005C68AB" w:rsidRDefault="00760BC1" w:rsidP="005C68AB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8AB">
        <w:rPr>
          <w:rFonts w:ascii="Times New Roman" w:hAnsi="Times New Roman" w:cs="Times New Roman"/>
          <w:sz w:val="24"/>
          <w:szCs w:val="24"/>
        </w:rPr>
        <w:t xml:space="preserve">В грамматиках ([Саваткова 2002, </w:t>
      </w:r>
      <w:r w:rsidRPr="005C68AB">
        <w:rPr>
          <w:rFonts w:ascii="Times New Roman" w:hAnsi="Times New Roman" w:cs="Times New Roman"/>
          <w:sz w:val="24"/>
          <w:szCs w:val="24"/>
          <w:lang w:val="en-US"/>
        </w:rPr>
        <w:t>Alhoniemi</w:t>
      </w:r>
      <w:r w:rsidRPr="005C68AB">
        <w:rPr>
          <w:rFonts w:ascii="Times New Roman" w:hAnsi="Times New Roman" w:cs="Times New Roman"/>
          <w:sz w:val="24"/>
          <w:szCs w:val="24"/>
        </w:rPr>
        <w:t xml:space="preserve"> 1993]): </w:t>
      </w:r>
    </w:p>
    <w:p w14:paraId="6FBBE247" w14:textId="77777777" w:rsidR="000369A6" w:rsidRDefault="00760BC1" w:rsidP="000369A6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A6">
        <w:rPr>
          <w:rFonts w:ascii="Times New Roman" w:hAnsi="Times New Roman" w:cs="Times New Roman"/>
          <w:sz w:val="24"/>
          <w:szCs w:val="24"/>
        </w:rPr>
        <w:t xml:space="preserve">ретроспективный сдвиг – мягкое побуждение и </w:t>
      </w:r>
      <w:r w:rsidR="000369A6">
        <w:rPr>
          <w:rFonts w:ascii="Times New Roman" w:hAnsi="Times New Roman" w:cs="Times New Roman"/>
          <w:sz w:val="24"/>
          <w:szCs w:val="24"/>
        </w:rPr>
        <w:t>аподозис условного предложения;</w:t>
      </w:r>
    </w:p>
    <w:p w14:paraId="15E4B768" w14:textId="77777777" w:rsidR="000369A6" w:rsidRPr="005A1BB3" w:rsidRDefault="00760BC1" w:rsidP="005A1BB3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A6">
        <w:rPr>
          <w:rFonts w:ascii="Times New Roman" w:hAnsi="Times New Roman" w:cs="Times New Roman"/>
          <w:sz w:val="24"/>
          <w:szCs w:val="24"/>
        </w:rPr>
        <w:t xml:space="preserve">кондиционал – </w:t>
      </w:r>
      <w:r w:rsidR="000369A6">
        <w:rPr>
          <w:rFonts w:ascii="Times New Roman" w:hAnsi="Times New Roman" w:cs="Times New Roman"/>
          <w:sz w:val="24"/>
          <w:szCs w:val="24"/>
        </w:rPr>
        <w:t>протазис условного пр</w:t>
      </w:r>
      <w:r w:rsidR="000369A6" w:rsidRPr="005A1BB3">
        <w:rPr>
          <w:rFonts w:ascii="Times New Roman" w:hAnsi="Times New Roman" w:cs="Times New Roman"/>
          <w:sz w:val="24"/>
          <w:szCs w:val="24"/>
        </w:rPr>
        <w:t>едложения.</w:t>
      </w:r>
    </w:p>
    <w:p w14:paraId="025CBCC5" w14:textId="77777777" w:rsidR="00760BC1" w:rsidRPr="005C68AB" w:rsidRDefault="006C0EC1" w:rsidP="005C68AB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8AB">
        <w:rPr>
          <w:rFonts w:ascii="Times New Roman" w:hAnsi="Times New Roman" w:cs="Times New Roman"/>
          <w:sz w:val="24"/>
          <w:szCs w:val="24"/>
        </w:rPr>
        <w:t>Кроме того, в [Пенгитов 1961] указывается, что различие между временным и модальным значением форм с ретроспективным сдвигом производится только контекстуально.</w:t>
      </w:r>
    </w:p>
    <w:p w14:paraId="3AC27695" w14:textId="77777777" w:rsidR="00692F5C" w:rsidRPr="00FE75CF" w:rsidRDefault="003D0410" w:rsidP="00FE75CF">
      <w:pPr>
        <w:pStyle w:val="3"/>
        <w:numPr>
          <w:ilvl w:val="1"/>
          <w:numId w:val="25"/>
        </w:numPr>
        <w:spacing w:line="240" w:lineRule="auto"/>
        <w:rPr>
          <w:color w:val="auto"/>
        </w:rPr>
      </w:pPr>
      <w:r>
        <w:rPr>
          <w:color w:val="auto"/>
        </w:rPr>
        <w:t>Условные предложения</w:t>
      </w:r>
    </w:p>
    <w:p w14:paraId="514C01A1" w14:textId="77777777" w:rsidR="00600E1A" w:rsidRDefault="00971E3D" w:rsidP="005C68AB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8AB">
        <w:rPr>
          <w:rFonts w:ascii="Times New Roman" w:hAnsi="Times New Roman" w:cs="Times New Roman"/>
          <w:sz w:val="24"/>
          <w:szCs w:val="24"/>
        </w:rPr>
        <w:t>Контрфактические</w:t>
      </w:r>
      <w:r w:rsidR="00600E1A" w:rsidRPr="005C68AB">
        <w:rPr>
          <w:rFonts w:ascii="Times New Roman" w:hAnsi="Times New Roman" w:cs="Times New Roman"/>
          <w:sz w:val="24"/>
          <w:szCs w:val="24"/>
        </w:rPr>
        <w:t xml:space="preserve"> условные предложения – в протазисе и 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ə̑</w:t>
      </w:r>
      <w:r w:rsidR="00600E1A" w:rsidRPr="005C68AB">
        <w:rPr>
          <w:rFonts w:ascii="Times New Roman" w:hAnsi="Times New Roman" w:cs="Times New Roman"/>
          <w:i/>
          <w:sz w:val="24"/>
          <w:szCs w:val="24"/>
          <w:lang w:val="en-US"/>
        </w:rPr>
        <w:t>lgec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ə̈</w:t>
      </w:r>
      <w:r w:rsidR="00600E1A" w:rsidRPr="005C68AB">
        <w:rPr>
          <w:rFonts w:ascii="Times New Roman" w:hAnsi="Times New Roman" w:cs="Times New Roman"/>
          <w:sz w:val="24"/>
          <w:szCs w:val="24"/>
        </w:rPr>
        <w:t xml:space="preserve">, и 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ə̑</w:t>
      </w:r>
      <w:r w:rsidR="00600E1A" w:rsidRPr="005C68A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’ə̑</w:t>
      </w:r>
      <w:r w:rsidR="00600E1A" w:rsidRPr="005C68AB">
        <w:rPr>
          <w:rFonts w:ascii="Times New Roman" w:hAnsi="Times New Roman" w:cs="Times New Roman"/>
          <w:sz w:val="24"/>
          <w:szCs w:val="24"/>
        </w:rPr>
        <w:t xml:space="preserve"> (с добавлением </w:t>
      </w:r>
      <w:r w:rsidR="00600E1A" w:rsidRPr="005C68AB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ə̑</w:t>
      </w:r>
      <w:r w:rsidR="00600E1A" w:rsidRPr="005C68A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’</w:t>
      </w:r>
      <w:r w:rsidR="00600E1A" w:rsidRPr="005C68AB">
        <w:rPr>
          <w:rFonts w:ascii="Times New Roman" w:hAnsi="Times New Roman" w:cs="Times New Roman"/>
          <w:sz w:val="24"/>
          <w:szCs w:val="24"/>
        </w:rPr>
        <w:t xml:space="preserve"> ‘если’), в аподозисе – только 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ə̑</w:t>
      </w:r>
      <w:r w:rsidR="00600E1A" w:rsidRPr="005C68A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600E1A" w:rsidRPr="005C68AB">
        <w:rPr>
          <w:rFonts w:ascii="Times New Roman" w:hAnsi="Times New Roman" w:cs="Times New Roman"/>
          <w:i/>
          <w:sz w:val="24"/>
          <w:szCs w:val="24"/>
        </w:rPr>
        <w:t>’ə̑</w:t>
      </w:r>
      <w:r w:rsidR="00600E1A" w:rsidRPr="005C68AB">
        <w:rPr>
          <w:rFonts w:ascii="Times New Roman" w:hAnsi="Times New Roman" w:cs="Times New Roman"/>
          <w:sz w:val="24"/>
          <w:szCs w:val="24"/>
        </w:rPr>
        <w:t xml:space="preserve"> ([</w:t>
      </w:r>
      <w:r w:rsidR="00600E1A" w:rsidRPr="005C68AB">
        <w:rPr>
          <w:rFonts w:ascii="Times New Roman" w:hAnsi="Times New Roman" w:cs="Times New Roman"/>
          <w:sz w:val="24"/>
          <w:szCs w:val="24"/>
          <w:lang w:val="en-US"/>
        </w:rPr>
        <w:t>Gareyshina</w:t>
      </w:r>
      <w:r w:rsidR="00600E1A" w:rsidRPr="005C68AB">
        <w:rPr>
          <w:rFonts w:ascii="Times New Roman" w:hAnsi="Times New Roman" w:cs="Times New Roman"/>
          <w:sz w:val="24"/>
          <w:szCs w:val="24"/>
        </w:rPr>
        <w:t xml:space="preserve"> 2017])</w:t>
      </w:r>
      <w:r w:rsidR="00C805EC" w:rsidRPr="005C68AB">
        <w:rPr>
          <w:rFonts w:ascii="Times New Roman" w:hAnsi="Times New Roman" w:cs="Times New Roman"/>
          <w:sz w:val="24"/>
          <w:szCs w:val="24"/>
        </w:rPr>
        <w:t>:</w:t>
      </w:r>
    </w:p>
    <w:p w14:paraId="6BE7639D" w14:textId="77777777" w:rsidR="00692F5C" w:rsidRPr="005C68AB" w:rsidRDefault="00692F5C" w:rsidP="00692F5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56DFB" w14:textId="77777777" w:rsidR="00600E1A" w:rsidRPr="00533347" w:rsidRDefault="00600E1A" w:rsidP="00243B0D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347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533347">
        <w:rPr>
          <w:rFonts w:ascii="Times New Roman" w:hAnsi="Times New Roman" w:cs="Times New Roman"/>
          <w:sz w:val="24"/>
          <w:szCs w:val="24"/>
        </w:rPr>
        <w:t>š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347">
        <w:rPr>
          <w:rFonts w:ascii="Times New Roman" w:hAnsi="Times New Roman" w:cs="Times New Roman"/>
          <w:sz w:val="24"/>
          <w:szCs w:val="24"/>
        </w:rPr>
        <w:t xml:space="preserve"> 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33347">
        <w:rPr>
          <w:rFonts w:ascii="Times New Roman" w:hAnsi="Times New Roman" w:cs="Times New Roman"/>
          <w:sz w:val="24"/>
          <w:szCs w:val="24"/>
        </w:rPr>
        <w:t>ə̈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33347">
        <w:rPr>
          <w:rFonts w:ascii="Times New Roman" w:hAnsi="Times New Roman" w:cs="Times New Roman"/>
          <w:sz w:val="24"/>
          <w:szCs w:val="24"/>
        </w:rPr>
        <w:t>ə̈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33347">
        <w:rPr>
          <w:rFonts w:ascii="Times New Roman" w:hAnsi="Times New Roman" w:cs="Times New Roman"/>
          <w:sz w:val="24"/>
          <w:szCs w:val="24"/>
        </w:rPr>
        <w:t xml:space="preserve"> 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mikr</w:t>
      </w:r>
      <w:r w:rsidRPr="00533347">
        <w:rPr>
          <w:rFonts w:ascii="Times New Roman" w:hAnsi="Times New Roman" w:cs="Times New Roman"/>
          <w:sz w:val="24"/>
          <w:szCs w:val="24"/>
        </w:rPr>
        <w:t>ä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33347">
        <w:rPr>
          <w:rFonts w:ascii="Times New Roman" w:hAnsi="Times New Roman" w:cs="Times New Roman"/>
          <w:sz w:val="24"/>
          <w:szCs w:val="24"/>
        </w:rPr>
        <w:t>-ə̈š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533347">
        <w:rPr>
          <w:rFonts w:ascii="Times New Roman" w:hAnsi="Times New Roman" w:cs="Times New Roman"/>
          <w:sz w:val="24"/>
          <w:szCs w:val="24"/>
        </w:rPr>
        <w:t xml:space="preserve"> 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</w:rPr>
        <w:tab/>
        <w:t>ə̈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33347">
        <w:rPr>
          <w:rFonts w:ascii="Times New Roman" w:hAnsi="Times New Roman" w:cs="Times New Roman"/>
          <w:sz w:val="24"/>
          <w:szCs w:val="24"/>
        </w:rPr>
        <w:t>-ə̈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33347">
        <w:rPr>
          <w:rFonts w:ascii="Times New Roman" w:hAnsi="Times New Roman" w:cs="Times New Roman"/>
          <w:sz w:val="24"/>
          <w:szCs w:val="24"/>
        </w:rPr>
        <w:t xml:space="preserve"> 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b/>
          <w:sz w:val="24"/>
          <w:szCs w:val="24"/>
        </w:rPr>
        <w:t>ə̑</w:t>
      </w:r>
      <w:r w:rsidRPr="0053334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533347">
        <w:rPr>
          <w:rFonts w:ascii="Times New Roman" w:hAnsi="Times New Roman" w:cs="Times New Roman"/>
          <w:b/>
          <w:sz w:val="24"/>
          <w:szCs w:val="24"/>
        </w:rPr>
        <w:t>-</w:t>
      </w:r>
      <w:r w:rsidRPr="00533347">
        <w:rPr>
          <w:rFonts w:ascii="Times New Roman" w:hAnsi="Times New Roman" w:cs="Times New Roman"/>
          <w:b/>
          <w:sz w:val="24"/>
          <w:szCs w:val="24"/>
          <w:lang w:val="en-US"/>
        </w:rPr>
        <w:t>gec</w:t>
      </w:r>
      <w:r w:rsidRPr="00533347">
        <w:rPr>
          <w:rFonts w:ascii="Times New Roman" w:hAnsi="Times New Roman" w:cs="Times New Roman"/>
          <w:b/>
          <w:sz w:val="24"/>
          <w:szCs w:val="24"/>
        </w:rPr>
        <w:t>-ə̈</w:t>
      </w:r>
      <w:r w:rsidR="005C68A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33347">
        <w:rPr>
          <w:rFonts w:ascii="Times New Roman" w:hAnsi="Times New Roman" w:cs="Times New Roman"/>
          <w:b/>
          <w:sz w:val="24"/>
          <w:szCs w:val="24"/>
        </w:rPr>
        <w:t>ə̑</w:t>
      </w:r>
      <w:r w:rsidRPr="0053334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533347">
        <w:rPr>
          <w:rFonts w:ascii="Times New Roman" w:hAnsi="Times New Roman" w:cs="Times New Roman"/>
          <w:b/>
          <w:sz w:val="24"/>
          <w:szCs w:val="24"/>
        </w:rPr>
        <w:t>’ə̑</w:t>
      </w:r>
      <w:r w:rsidR="00C805EC" w:rsidRPr="00533347">
        <w:rPr>
          <w:rFonts w:ascii="Times New Roman" w:hAnsi="Times New Roman" w:cs="Times New Roman"/>
          <w:sz w:val="24"/>
          <w:szCs w:val="24"/>
        </w:rPr>
        <w:t xml:space="preserve">, </w:t>
      </w:r>
      <w:r w:rsidR="00C805EC"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33347">
        <w:rPr>
          <w:rFonts w:ascii="Times New Roman" w:hAnsi="Times New Roman" w:cs="Times New Roman"/>
          <w:sz w:val="24"/>
          <w:szCs w:val="24"/>
        </w:rPr>
        <w:t>ə̈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33347">
        <w:rPr>
          <w:rFonts w:ascii="Times New Roman" w:hAnsi="Times New Roman" w:cs="Times New Roman"/>
          <w:sz w:val="24"/>
          <w:szCs w:val="24"/>
        </w:rPr>
        <w:t xml:space="preserve">ə̈ </w:t>
      </w:r>
    </w:p>
    <w:p w14:paraId="4AB8F80C" w14:textId="77777777" w:rsidR="00600E1A" w:rsidRPr="00533347" w:rsidRDefault="00600E1A" w:rsidP="009B2B93">
      <w:pPr>
        <w:pStyle w:val="a9"/>
        <w:spacing w:line="240" w:lineRule="auto"/>
        <w:ind w:left="993" w:firstLine="87"/>
        <w:jc w:val="both"/>
        <w:rPr>
          <w:rFonts w:ascii="Times New Roman" w:hAnsi="Times New Roman" w:cs="Times New Roman"/>
          <w:sz w:val="24"/>
          <w:szCs w:val="24"/>
        </w:rPr>
      </w:pPr>
      <w:r w:rsidRPr="00533347">
        <w:rPr>
          <w:rFonts w:ascii="Times New Roman" w:hAnsi="Times New Roman" w:cs="Times New Roman"/>
          <w:sz w:val="20"/>
          <w:szCs w:val="24"/>
        </w:rPr>
        <w:t xml:space="preserve">Маша </w:t>
      </w:r>
      <w:r w:rsidR="005C68AB">
        <w:rPr>
          <w:rFonts w:ascii="Times New Roman" w:hAnsi="Times New Roman" w:cs="Times New Roman"/>
          <w:sz w:val="20"/>
          <w:szCs w:val="24"/>
        </w:rPr>
        <w:tab/>
      </w:r>
      <w:r w:rsidRPr="00533347">
        <w:rPr>
          <w:rFonts w:ascii="Times New Roman" w:hAnsi="Times New Roman" w:cs="Times New Roman"/>
          <w:sz w:val="20"/>
          <w:szCs w:val="24"/>
        </w:rPr>
        <w:t>сейчас Микряково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>-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inn</w:t>
      </w:r>
      <w:r w:rsidRPr="00533347">
        <w:rPr>
          <w:rFonts w:ascii="Times New Roman" w:hAnsi="Times New Roman" w:cs="Times New Roman"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z w:val="20"/>
          <w:szCs w:val="24"/>
        </w:rPr>
        <w:tab/>
      </w:r>
      <w:r w:rsidRPr="00533347">
        <w:rPr>
          <w:rFonts w:ascii="Times New Roman" w:hAnsi="Times New Roman" w:cs="Times New Roman"/>
          <w:sz w:val="20"/>
          <w:szCs w:val="24"/>
        </w:rPr>
        <w:tab/>
        <w:t>жить-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prf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ab/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="005C68AB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="005C68AB">
        <w:rPr>
          <w:rFonts w:ascii="Times New Roman" w:hAnsi="Times New Roman" w:cs="Times New Roman"/>
          <w:smallCaps/>
          <w:sz w:val="20"/>
          <w:szCs w:val="24"/>
        </w:rPr>
        <w:tab/>
        <w:t>/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533347">
        <w:rPr>
          <w:rFonts w:ascii="Times New Roman" w:hAnsi="Times New Roman" w:cs="Times New Roman"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z w:val="20"/>
          <w:szCs w:val="24"/>
        </w:rPr>
        <w:tab/>
      </w:r>
      <w:r w:rsidRPr="00533347">
        <w:rPr>
          <w:rFonts w:ascii="Times New Roman" w:hAnsi="Times New Roman" w:cs="Times New Roman"/>
          <w:sz w:val="20"/>
          <w:szCs w:val="24"/>
        </w:rPr>
        <w:tab/>
        <w:t xml:space="preserve">она </w:t>
      </w:r>
      <w:r w:rsidRPr="00533347">
        <w:rPr>
          <w:rFonts w:ascii="Times New Roman" w:hAnsi="Times New Roman" w:cs="Times New Roman"/>
          <w:sz w:val="24"/>
          <w:szCs w:val="24"/>
        </w:rPr>
        <w:br/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tenge</w:t>
      </w:r>
      <w:r w:rsidRPr="00533347">
        <w:rPr>
          <w:rFonts w:ascii="Times New Roman" w:hAnsi="Times New Roman" w:cs="Times New Roman"/>
          <w:sz w:val="24"/>
          <w:szCs w:val="24"/>
        </w:rPr>
        <w:t>č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prazdnik</w:t>
      </w:r>
      <w:r w:rsidRPr="00533347">
        <w:rPr>
          <w:rFonts w:ascii="Times New Roman" w:hAnsi="Times New Roman" w:cs="Times New Roman"/>
          <w:sz w:val="24"/>
          <w:szCs w:val="24"/>
        </w:rPr>
        <w:t>-ə̈š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tol</w:t>
      </w:r>
      <w:r w:rsidRPr="00533347">
        <w:rPr>
          <w:rFonts w:ascii="Times New Roman" w:hAnsi="Times New Roman" w:cs="Times New Roman"/>
          <w:sz w:val="24"/>
          <w:szCs w:val="24"/>
        </w:rPr>
        <w:t>-</w:t>
      </w:r>
      <w:r w:rsidRPr="005333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3347">
        <w:rPr>
          <w:rFonts w:ascii="Times New Roman" w:hAnsi="Times New Roman" w:cs="Times New Roman"/>
          <w:sz w:val="24"/>
          <w:szCs w:val="24"/>
        </w:rPr>
        <w:t>š</w:t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sz w:val="24"/>
          <w:szCs w:val="24"/>
        </w:rPr>
        <w:tab/>
      </w:r>
      <w:r w:rsidRPr="00533347">
        <w:rPr>
          <w:rFonts w:ascii="Times New Roman" w:hAnsi="Times New Roman" w:cs="Times New Roman"/>
          <w:b/>
          <w:sz w:val="24"/>
          <w:szCs w:val="24"/>
        </w:rPr>
        <w:t>ə̑</w:t>
      </w:r>
      <w:r w:rsidRPr="0053334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533347">
        <w:rPr>
          <w:rFonts w:ascii="Times New Roman" w:hAnsi="Times New Roman" w:cs="Times New Roman"/>
          <w:b/>
          <w:sz w:val="24"/>
          <w:szCs w:val="24"/>
        </w:rPr>
        <w:t>’ə̑</w:t>
      </w:r>
      <w:r w:rsidRPr="00533347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533347">
        <w:rPr>
          <w:rFonts w:ascii="Times New Roman" w:hAnsi="Times New Roman" w:cs="Times New Roman"/>
          <w:b/>
          <w:sz w:val="24"/>
          <w:szCs w:val="24"/>
        </w:rPr>
        <w:tab/>
        <w:t>*ə̑</w:t>
      </w:r>
      <w:r w:rsidRPr="00533347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533347">
        <w:rPr>
          <w:rFonts w:ascii="Times New Roman" w:hAnsi="Times New Roman" w:cs="Times New Roman"/>
          <w:b/>
          <w:sz w:val="24"/>
          <w:szCs w:val="24"/>
        </w:rPr>
        <w:t>ə̈</w:t>
      </w:r>
      <w:r w:rsidRPr="00533347">
        <w:rPr>
          <w:rFonts w:ascii="Times New Roman" w:hAnsi="Times New Roman" w:cs="Times New Roman"/>
          <w:sz w:val="24"/>
          <w:szCs w:val="24"/>
        </w:rPr>
        <w:br/>
      </w:r>
      <w:r w:rsidRPr="00533347">
        <w:rPr>
          <w:rFonts w:ascii="Times New Roman" w:hAnsi="Times New Roman" w:cs="Times New Roman"/>
          <w:sz w:val="20"/>
          <w:szCs w:val="24"/>
        </w:rPr>
        <w:t>вче</w:t>
      </w:r>
      <w:r w:rsidR="00692F5C">
        <w:rPr>
          <w:rFonts w:ascii="Times New Roman" w:hAnsi="Times New Roman" w:cs="Times New Roman"/>
          <w:sz w:val="20"/>
          <w:szCs w:val="24"/>
        </w:rPr>
        <w:t xml:space="preserve">ра </w:t>
      </w:r>
      <w:r w:rsidR="00692F5C">
        <w:rPr>
          <w:rFonts w:ascii="Times New Roman" w:hAnsi="Times New Roman" w:cs="Times New Roman"/>
          <w:sz w:val="20"/>
          <w:szCs w:val="24"/>
        </w:rPr>
        <w:tab/>
      </w:r>
      <w:r w:rsidRPr="00533347">
        <w:rPr>
          <w:rFonts w:ascii="Times New Roman" w:hAnsi="Times New Roman" w:cs="Times New Roman"/>
          <w:sz w:val="20"/>
          <w:szCs w:val="24"/>
        </w:rPr>
        <w:t>праздник-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ill</w:t>
      </w:r>
      <w:r w:rsidRPr="00533347">
        <w:rPr>
          <w:rFonts w:ascii="Times New Roman" w:hAnsi="Times New Roman" w:cs="Times New Roman"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z w:val="20"/>
          <w:szCs w:val="24"/>
        </w:rPr>
        <w:tab/>
        <w:t>прийти-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>.3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ab/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ab/>
        <w:t xml:space="preserve">/ </w:t>
      </w:r>
      <w:r w:rsidRPr="00533347">
        <w:rPr>
          <w:rFonts w:ascii="Times New Roman" w:hAnsi="Times New Roman" w:cs="Times New Roman"/>
          <w:smallCaps/>
          <w:sz w:val="20"/>
          <w:szCs w:val="24"/>
        </w:rPr>
        <w:tab/>
        <w:t>*</w:t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</w:p>
    <w:p w14:paraId="3510B13D" w14:textId="77777777" w:rsidR="005A1BB3" w:rsidRDefault="00600E1A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533347">
        <w:rPr>
          <w:rFonts w:ascii="Times New Roman" w:hAnsi="Times New Roman" w:cs="Times New Roman"/>
          <w:sz w:val="24"/>
          <w:szCs w:val="24"/>
        </w:rPr>
        <w:t>‘Если бы Маша сейчас жила в Микряково, она бы вчера пришла на праздник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74F">
        <w:rPr>
          <w:rFonts w:ascii="Times New Roman" w:hAnsi="Times New Roman" w:cs="Times New Roman"/>
          <w:sz w:val="24"/>
          <w:szCs w:val="24"/>
        </w:rPr>
        <w:t>’</w:t>
      </w:r>
    </w:p>
    <w:p w14:paraId="5C6C3292" w14:textId="77777777" w:rsidR="00692F5C" w:rsidRDefault="00692F5C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</w:p>
    <w:p w14:paraId="3DDCFAD5" w14:textId="77777777" w:rsidR="0086334C" w:rsidRDefault="0086334C" w:rsidP="005C68AB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8AB">
        <w:rPr>
          <w:rFonts w:ascii="Times New Roman" w:hAnsi="Times New Roman" w:cs="Times New Roman"/>
          <w:sz w:val="24"/>
          <w:szCs w:val="24"/>
        </w:rPr>
        <w:t>Ирреальные условные предложения – то же самое:</w:t>
      </w:r>
    </w:p>
    <w:p w14:paraId="618F9784" w14:textId="77777777" w:rsidR="00692F5C" w:rsidRPr="005C68AB" w:rsidRDefault="00692F5C" w:rsidP="00692F5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4907F" w14:textId="77777777" w:rsidR="0086334C" w:rsidRPr="0086334C" w:rsidRDefault="0086334C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irgod</w:t>
      </w:r>
      <w:r w:rsidRPr="0086334C">
        <w:rPr>
          <w:rFonts w:ascii="Times New Roman" w:hAnsi="Times New Roman" w:cs="Times New Roman"/>
          <w:sz w:val="24"/>
          <w:szCs w:val="24"/>
        </w:rPr>
        <w:t>ə̑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tol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86334C">
        <w:rPr>
          <w:rFonts w:ascii="Times New Roman" w:hAnsi="Times New Roman" w:cs="Times New Roman"/>
          <w:b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</w:rPr>
        <w:t>,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86334C">
        <w:rPr>
          <w:rFonts w:ascii="Times New Roman" w:hAnsi="Times New Roman" w:cs="Times New Roman"/>
          <w:sz w:val="24"/>
          <w:szCs w:val="24"/>
        </w:rPr>
        <w:t>š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kag</w:t>
      </w:r>
      <w:r w:rsidRPr="0086334C">
        <w:rPr>
          <w:rFonts w:ascii="Times New Roman" w:hAnsi="Times New Roman" w:cs="Times New Roman"/>
          <w:sz w:val="24"/>
          <w:szCs w:val="24"/>
        </w:rPr>
        <w:t>ə̑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sz w:val="24"/>
          <w:szCs w:val="24"/>
        </w:rPr>
        <w:t>’-ə̑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kukt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’ə̑</w:t>
      </w:r>
    </w:p>
    <w:p w14:paraId="16184768" w14:textId="77777777" w:rsidR="0086334C" w:rsidRDefault="0086334C" w:rsidP="0086334C">
      <w:pPr>
        <w:pStyle w:val="a9"/>
        <w:spacing w:line="240" w:lineRule="auto"/>
        <w:ind w:left="1080"/>
        <w:jc w:val="both"/>
        <w:rPr>
          <w:rFonts w:ascii="Times New Roman" w:hAnsi="Times New Roman" w:cs="Times New Roman"/>
          <w:smallCaps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ты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174B82">
        <w:rPr>
          <w:rFonts w:ascii="Times New Roman" w:hAnsi="Times New Roman" w:cs="Times New Roman"/>
          <w:sz w:val="20"/>
          <w:szCs w:val="24"/>
        </w:rPr>
        <w:t>приезжать</w:t>
      </w:r>
      <w:r w:rsidRPr="00174B82">
        <w:rPr>
          <w:rFonts w:ascii="Times New Roman" w:hAnsi="Times New Roman" w:cs="Times New Roman"/>
          <w:smallCaps/>
          <w:sz w:val="20"/>
          <w:szCs w:val="24"/>
        </w:rPr>
        <w:t>-</w:t>
      </w:r>
      <w:r w:rsidRPr="00174B82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174B82">
        <w:rPr>
          <w:rFonts w:ascii="Times New Roman" w:hAnsi="Times New Roman" w:cs="Times New Roman"/>
          <w:smallCaps/>
          <w:sz w:val="20"/>
          <w:szCs w:val="24"/>
        </w:rPr>
        <w:t>-2</w:t>
      </w:r>
      <w:r w:rsidRPr="00174B82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>
        <w:rPr>
          <w:rFonts w:ascii="Times New Roman" w:hAnsi="Times New Roman" w:cs="Times New Roman"/>
          <w:sz w:val="20"/>
          <w:szCs w:val="24"/>
        </w:rPr>
        <w:tab/>
      </w:r>
      <w:r w:rsidRPr="00533347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174B82">
        <w:rPr>
          <w:rFonts w:ascii="Times New Roman" w:hAnsi="Times New Roman" w:cs="Times New Roman"/>
          <w:sz w:val="20"/>
          <w:szCs w:val="24"/>
        </w:rPr>
        <w:tab/>
        <w:t>Маша</w:t>
      </w:r>
      <w:r w:rsidRPr="00174B82">
        <w:rPr>
          <w:rFonts w:ascii="Times New Roman" w:hAnsi="Times New Roman" w:cs="Times New Roman"/>
          <w:sz w:val="20"/>
          <w:szCs w:val="24"/>
        </w:rPr>
        <w:tab/>
        <w:t>пирог</w:t>
      </w:r>
      <w:r w:rsidRPr="00174B82">
        <w:rPr>
          <w:rFonts w:ascii="Times New Roman" w:hAnsi="Times New Roman" w:cs="Times New Roman"/>
          <w:smallCaps/>
          <w:sz w:val="20"/>
          <w:szCs w:val="24"/>
        </w:rPr>
        <w:t>-</w:t>
      </w:r>
      <w:r w:rsidRPr="00174B82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Pr="00174B82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печь</w:t>
      </w:r>
      <w:r w:rsidRPr="00174B82">
        <w:rPr>
          <w:rFonts w:ascii="Times New Roman" w:hAnsi="Times New Roman" w:cs="Times New Roman"/>
          <w:sz w:val="20"/>
          <w:szCs w:val="24"/>
        </w:rPr>
        <w:t>-</w:t>
      </w:r>
      <w:r w:rsidRPr="00174B82">
        <w:rPr>
          <w:rFonts w:ascii="Times New Roman" w:hAnsi="Times New Roman" w:cs="Times New Roman"/>
          <w:sz w:val="20"/>
          <w:szCs w:val="24"/>
          <w:lang w:val="en-US"/>
        </w:rPr>
        <w:t>npst</w:t>
      </w:r>
      <w:r w:rsidRPr="00174B82">
        <w:rPr>
          <w:rFonts w:ascii="Times New Roman" w:hAnsi="Times New Roman" w:cs="Times New Roman"/>
          <w:sz w:val="20"/>
          <w:szCs w:val="24"/>
        </w:rPr>
        <w:t>[3</w:t>
      </w:r>
      <w:r w:rsidRPr="00174B82">
        <w:rPr>
          <w:rFonts w:ascii="Times New Roman" w:hAnsi="Times New Roman" w:cs="Times New Roman"/>
          <w:sz w:val="20"/>
          <w:szCs w:val="24"/>
          <w:lang w:val="en-US"/>
        </w:rPr>
        <w:t>sg</w:t>
      </w:r>
      <w:r w:rsidRPr="00174B82">
        <w:rPr>
          <w:rFonts w:ascii="Times New Roman" w:hAnsi="Times New Roman" w:cs="Times New Roman"/>
          <w:sz w:val="20"/>
          <w:szCs w:val="24"/>
        </w:rPr>
        <w:t xml:space="preserve">] </w:t>
      </w:r>
      <w:r w:rsidRPr="00174B82">
        <w:rPr>
          <w:rFonts w:ascii="Times New Roman" w:hAnsi="Times New Roman" w:cs="Times New Roman"/>
          <w:sz w:val="20"/>
          <w:szCs w:val="24"/>
        </w:rPr>
        <w:tab/>
      </w:r>
      <w:r w:rsidRPr="00174B82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</w:p>
    <w:p w14:paraId="3C783081" w14:textId="77777777" w:rsidR="0086334C" w:rsidRDefault="0086334C" w:rsidP="0086334C">
      <w:pPr>
        <w:pStyle w:val="a9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3347">
        <w:rPr>
          <w:rFonts w:ascii="Times New Roman" w:hAnsi="Times New Roman" w:cs="Times New Roman"/>
          <w:sz w:val="24"/>
          <w:szCs w:val="24"/>
        </w:rPr>
        <w:t>‘Е</w:t>
      </w:r>
      <w:r>
        <w:rPr>
          <w:rFonts w:ascii="Times New Roman" w:hAnsi="Times New Roman" w:cs="Times New Roman"/>
          <w:sz w:val="24"/>
          <w:szCs w:val="24"/>
        </w:rPr>
        <w:t>сли бы ты приехал завтра</w:t>
      </w:r>
      <w:r w:rsidRPr="00533347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аша испекла бы пирог.</w:t>
      </w:r>
      <w:r w:rsidRPr="004E5622">
        <w:rPr>
          <w:rFonts w:ascii="Times New Roman" w:hAnsi="Times New Roman" w:cs="Times New Roman"/>
          <w:sz w:val="24"/>
          <w:szCs w:val="24"/>
        </w:rPr>
        <w:t>’</w:t>
      </w:r>
    </w:p>
    <w:p w14:paraId="69E9A8E4" w14:textId="77777777" w:rsidR="00692F5C" w:rsidRPr="0086334C" w:rsidRDefault="00692F5C" w:rsidP="0086334C">
      <w:pPr>
        <w:pStyle w:val="a9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011F79" w14:textId="77777777" w:rsidR="005D7467" w:rsidRPr="000303CF" w:rsidRDefault="00600E1A" w:rsidP="000303CF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F">
        <w:rPr>
          <w:rFonts w:ascii="Times New Roman" w:hAnsi="Times New Roman" w:cs="Times New Roman"/>
          <w:sz w:val="24"/>
          <w:szCs w:val="24"/>
        </w:rPr>
        <w:t>Контексты, которые исторически, вероятно, во</w:t>
      </w:r>
      <w:r w:rsidR="005D7467" w:rsidRPr="000303CF">
        <w:rPr>
          <w:rFonts w:ascii="Times New Roman" w:hAnsi="Times New Roman" w:cs="Times New Roman"/>
          <w:sz w:val="24"/>
          <w:szCs w:val="24"/>
        </w:rPr>
        <w:t>сходят к условным предложениям:</w:t>
      </w:r>
    </w:p>
    <w:p w14:paraId="7A214D54" w14:textId="77777777" w:rsidR="005D7467" w:rsidRPr="005D7467" w:rsidRDefault="005D7467" w:rsidP="009B2B93">
      <w:pPr>
        <w:pStyle w:val="a9"/>
        <w:numPr>
          <w:ilvl w:val="0"/>
          <w:numId w:val="28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7467">
        <w:rPr>
          <w:rFonts w:ascii="Times New Roman" w:hAnsi="Times New Roman" w:cs="Times New Roman"/>
          <w:sz w:val="24"/>
          <w:szCs w:val="24"/>
        </w:rPr>
        <w:t xml:space="preserve">«нереализованная возможность» – только </w:t>
      </w:r>
      <w:r w:rsidRPr="005D7467">
        <w:rPr>
          <w:rFonts w:ascii="Times New Roman" w:hAnsi="Times New Roman" w:cs="Times New Roman"/>
          <w:i/>
          <w:sz w:val="24"/>
          <w:szCs w:val="24"/>
        </w:rPr>
        <w:t>ə̑</w:t>
      </w:r>
      <w:r w:rsidRPr="005D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D7467">
        <w:rPr>
          <w:rFonts w:ascii="Times New Roman" w:hAnsi="Times New Roman" w:cs="Times New Roman"/>
          <w:i/>
          <w:sz w:val="24"/>
          <w:szCs w:val="24"/>
        </w:rPr>
        <w:t>’ə̑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A090B1" w14:textId="77777777" w:rsidR="005D7467" w:rsidRDefault="005D7467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xot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Vas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ə̈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’-ə̈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ə̑č-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š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ə̈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kenvaz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3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34C">
        <w:rPr>
          <w:rFonts w:ascii="Times New Roman" w:eastAsia="Times New Roman" w:hAnsi="Times New Roman" w:cs="Times New Roman"/>
          <w:sz w:val="20"/>
          <w:szCs w:val="24"/>
          <w:lang w:eastAsia="ru-RU"/>
        </w:rPr>
        <w:t>хорошо хоть Вася я-</w:t>
      </w:r>
      <w:r w:rsidRPr="0086334C">
        <w:rPr>
          <w:rFonts w:ascii="Times New Roman" w:eastAsia="Times New Roman" w:hAnsi="Times New Roman" w:cs="Times New Roman"/>
          <w:smallCaps/>
          <w:sz w:val="20"/>
          <w:szCs w:val="24"/>
          <w:lang w:val="en-US" w:eastAsia="ru-RU"/>
        </w:rPr>
        <w:t>acc</w:t>
      </w:r>
      <w:r w:rsidRPr="0086334C">
        <w:rPr>
          <w:rFonts w:ascii="Times New Roman" w:eastAsia="Times New Roman" w:hAnsi="Times New Roman" w:cs="Times New Roman"/>
          <w:smallCaps/>
          <w:sz w:val="20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mallCaps/>
          <w:sz w:val="20"/>
          <w:szCs w:val="24"/>
          <w:lang w:eastAsia="ru-RU"/>
        </w:rPr>
        <w:tab/>
      </w:r>
      <w:r w:rsidRPr="0086334C">
        <w:rPr>
          <w:rFonts w:ascii="Times New Roman" w:eastAsia="Times New Roman" w:hAnsi="Times New Roman" w:cs="Times New Roman"/>
          <w:sz w:val="20"/>
          <w:szCs w:val="24"/>
          <w:lang w:eastAsia="ru-RU"/>
        </w:rPr>
        <w:t>ловить-</w:t>
      </w:r>
      <w:r w:rsidRPr="0086334C">
        <w:rPr>
          <w:rFonts w:ascii="Times New Roman" w:eastAsia="Times New Roman" w:hAnsi="Times New Roman" w:cs="Times New Roman"/>
          <w:smallCaps/>
          <w:sz w:val="20"/>
          <w:szCs w:val="24"/>
          <w:lang w:val="en-US" w:eastAsia="ru-RU"/>
        </w:rPr>
        <w:t>cvb</w:t>
      </w:r>
      <w:r w:rsidRPr="0086334C">
        <w:rPr>
          <w:rFonts w:ascii="Times New Roman" w:eastAsia="Times New Roman" w:hAnsi="Times New Roman" w:cs="Times New Roman"/>
          <w:smallCaps/>
          <w:sz w:val="20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mallCaps/>
          <w:sz w:val="20"/>
          <w:szCs w:val="24"/>
          <w:lang w:eastAsia="ru-RU"/>
        </w:rPr>
        <w:tab/>
      </w:r>
      <w:r w:rsidRPr="0086334C">
        <w:rPr>
          <w:rFonts w:ascii="Times New Roman" w:hAnsi="Times New Roman" w:cs="Times New Roman"/>
          <w:sz w:val="20"/>
          <w:szCs w:val="24"/>
        </w:rPr>
        <w:t>выполнять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prf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[3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]</w:t>
      </w:r>
      <w:r w:rsidRPr="0086334C">
        <w:rPr>
          <w:rFonts w:ascii="Times New Roman" w:hAnsi="Times New Roman" w:cs="Times New Roman"/>
          <w:sz w:val="20"/>
          <w:szCs w:val="24"/>
        </w:rPr>
        <w:t xml:space="preserve"> я падать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-1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4"/>
          <w:szCs w:val="24"/>
        </w:rPr>
        <w:br/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ə̑</w:t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</w:t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’ə̑ </w:t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/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ə̑</w:t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lgec</w:t>
      </w:r>
      <w:r w:rsidRPr="0086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ə̈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34C">
        <w:rPr>
          <w:rFonts w:ascii="Times New Roman" w:hAnsi="Times New Roman" w:cs="Times New Roman"/>
          <w:b/>
          <w:smallCaps/>
          <w:sz w:val="24"/>
          <w:szCs w:val="24"/>
        </w:rPr>
        <w:br/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ab/>
        <w:t>/</w:t>
      </w:r>
      <w:r w:rsidRPr="0086334C">
        <w:rPr>
          <w:rFonts w:ascii="Times New Roman" w:hAnsi="Times New Roman" w:cs="Times New Roman"/>
          <w:sz w:val="20"/>
          <w:szCs w:val="24"/>
        </w:rPr>
        <w:t>*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‘Хорошо, что Вася меня поймал, я бы упал.’</w:t>
      </w:r>
    </w:p>
    <w:p w14:paraId="2CDBB5D6" w14:textId="77777777" w:rsidR="00692F5C" w:rsidRPr="0086334C" w:rsidRDefault="00692F5C" w:rsidP="00692F5C">
      <w:pPr>
        <w:pStyle w:val="a9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9CED" w14:textId="77777777" w:rsidR="005D7467" w:rsidRPr="0086334C" w:rsidRDefault="005D7467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tə̈n’ gə̈c-et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  <w:t>pasna</w:t>
      </w:r>
      <w:r w:rsidRPr="0086334C">
        <w:rPr>
          <w:rFonts w:ascii="Times New Roman" w:hAnsi="Times New Roman" w:cs="Times New Roman"/>
          <w:sz w:val="24"/>
          <w:szCs w:val="24"/>
        </w:rPr>
        <w:tab/>
        <w:t>mä</w:t>
      </w:r>
      <w:r w:rsidRPr="0086334C">
        <w:rPr>
          <w:rFonts w:ascii="Times New Roman" w:hAnsi="Times New Roman" w:cs="Times New Roman"/>
          <w:sz w:val="24"/>
          <w:szCs w:val="24"/>
        </w:rPr>
        <w:tab/>
        <w:t>kagə̑l’-ə̑m</w:t>
      </w:r>
      <w:r w:rsidRPr="0086334C">
        <w:rPr>
          <w:rFonts w:ascii="Times New Roman" w:hAnsi="Times New Roman" w:cs="Times New Roman"/>
          <w:sz w:val="24"/>
          <w:szCs w:val="24"/>
        </w:rPr>
        <w:tab/>
        <w:t>küešt-ə̈-nä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ə̑l’ə̑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*ə̑lgecə̈</w:t>
      </w:r>
    </w:p>
    <w:p w14:paraId="1B1FDCD5" w14:textId="77777777" w:rsidR="005D7467" w:rsidRPr="0086334C" w:rsidRDefault="005D7467" w:rsidP="005D7467">
      <w:pPr>
        <w:pStyle w:val="a9"/>
        <w:spacing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6334C">
        <w:rPr>
          <w:rFonts w:ascii="Times New Roman" w:hAnsi="Times New Roman" w:cs="Times New Roman"/>
          <w:sz w:val="20"/>
          <w:szCs w:val="24"/>
        </w:rPr>
        <w:t>ты</w:t>
      </w:r>
      <w:r w:rsidRPr="0086334C">
        <w:rPr>
          <w:rFonts w:ascii="Times New Roman" w:hAnsi="Times New Roman" w:cs="Times New Roman"/>
          <w:sz w:val="20"/>
          <w:szCs w:val="24"/>
        </w:rPr>
        <w:tab/>
        <w:t>из-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poss.3sg</w:t>
      </w:r>
      <w:r w:rsidRPr="0086334C">
        <w:rPr>
          <w:rFonts w:ascii="Times New Roman" w:hAnsi="Times New Roman" w:cs="Times New Roman"/>
          <w:sz w:val="20"/>
          <w:szCs w:val="24"/>
        </w:rPr>
        <w:tab/>
        <w:t>без</w:t>
      </w:r>
      <w:r w:rsidRPr="0086334C">
        <w:rPr>
          <w:rFonts w:ascii="Times New Roman" w:hAnsi="Times New Roman" w:cs="Times New Roman"/>
          <w:sz w:val="20"/>
          <w:szCs w:val="24"/>
        </w:rPr>
        <w:tab/>
        <w:t>мы</w:t>
      </w:r>
      <w:r w:rsidRPr="0086334C">
        <w:rPr>
          <w:rFonts w:ascii="Times New Roman" w:hAnsi="Times New Roman" w:cs="Times New Roman"/>
          <w:sz w:val="20"/>
          <w:szCs w:val="24"/>
        </w:rPr>
        <w:tab/>
        <w:t>пирог-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acc</w:t>
      </w:r>
      <w:r w:rsidRPr="0086334C">
        <w:rPr>
          <w:rFonts w:ascii="Times New Roman" w:hAnsi="Times New Roman" w:cs="Times New Roman"/>
          <w:sz w:val="20"/>
          <w:szCs w:val="24"/>
        </w:rPr>
        <w:t xml:space="preserve"> </w:t>
      </w:r>
      <w:r w:rsidRPr="0086334C">
        <w:rPr>
          <w:rFonts w:ascii="Times New Roman" w:hAnsi="Times New Roman" w:cs="Times New Roman"/>
          <w:sz w:val="20"/>
          <w:szCs w:val="24"/>
        </w:rPr>
        <w:tab/>
        <w:t>печь-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npst-1pl retr1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ab/>
        <w:t>/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ab/>
        <w:t>*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</w:p>
    <w:p w14:paraId="30679BB7" w14:textId="77777777" w:rsidR="005D7467" w:rsidRDefault="005D7467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‘Без тебя мы бы испекли пирог.’</w:t>
      </w:r>
    </w:p>
    <w:p w14:paraId="11CD8823" w14:textId="77777777" w:rsidR="00692F5C" w:rsidRPr="0086334C" w:rsidRDefault="00692F5C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</w:p>
    <w:p w14:paraId="14EC533A" w14:textId="77777777" w:rsidR="00600E1A" w:rsidRDefault="005D3A85" w:rsidP="009B2B93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A85">
        <w:rPr>
          <w:rFonts w:ascii="Times New Roman" w:hAnsi="Times New Roman" w:cs="Times New Roman"/>
          <w:sz w:val="24"/>
          <w:szCs w:val="24"/>
        </w:rPr>
        <w:t>ирреальный оптатив по отношению к</w:t>
      </w:r>
      <w:r w:rsidR="00600E1A" w:rsidRPr="005D3A85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5D3A85">
        <w:rPr>
          <w:rFonts w:ascii="Times New Roman" w:hAnsi="Times New Roman" w:cs="Times New Roman"/>
          <w:sz w:val="24"/>
          <w:szCs w:val="24"/>
        </w:rPr>
        <w:t>у</w:t>
      </w:r>
      <w:r w:rsidR="00600E1A" w:rsidRPr="005D3A85">
        <w:rPr>
          <w:rFonts w:ascii="Times New Roman" w:hAnsi="Times New Roman" w:cs="Times New Roman"/>
          <w:sz w:val="24"/>
          <w:szCs w:val="24"/>
        </w:rPr>
        <w:t xml:space="preserve"> – и </w:t>
      </w:r>
      <w:r w:rsidR="00600E1A" w:rsidRPr="005D3A85">
        <w:rPr>
          <w:rFonts w:ascii="Times New Roman" w:hAnsi="Times New Roman" w:cs="Times New Roman"/>
          <w:i/>
          <w:sz w:val="24"/>
          <w:szCs w:val="24"/>
        </w:rPr>
        <w:t>ə̑</w:t>
      </w:r>
      <w:r w:rsidR="00600E1A" w:rsidRPr="005D3A8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600E1A" w:rsidRPr="005D3A85">
        <w:rPr>
          <w:rFonts w:ascii="Times New Roman" w:hAnsi="Times New Roman" w:cs="Times New Roman"/>
          <w:i/>
          <w:sz w:val="24"/>
          <w:szCs w:val="24"/>
        </w:rPr>
        <w:t>’ə̑,</w:t>
      </w:r>
      <w:r w:rsidR="00600E1A" w:rsidRPr="005D3A85">
        <w:rPr>
          <w:rFonts w:ascii="Times New Roman" w:hAnsi="Times New Roman" w:cs="Times New Roman"/>
          <w:sz w:val="24"/>
          <w:szCs w:val="24"/>
        </w:rPr>
        <w:t xml:space="preserve"> и </w:t>
      </w:r>
      <w:r w:rsidR="00600E1A" w:rsidRPr="005D3A85">
        <w:rPr>
          <w:rFonts w:ascii="Times New Roman" w:hAnsi="Times New Roman" w:cs="Times New Roman"/>
          <w:i/>
          <w:sz w:val="24"/>
          <w:szCs w:val="24"/>
        </w:rPr>
        <w:t>ə̑</w:t>
      </w:r>
      <w:r w:rsidR="00600E1A" w:rsidRPr="005D3A85">
        <w:rPr>
          <w:rFonts w:ascii="Times New Roman" w:hAnsi="Times New Roman" w:cs="Times New Roman"/>
          <w:i/>
          <w:sz w:val="24"/>
          <w:szCs w:val="24"/>
          <w:lang w:val="en-US"/>
        </w:rPr>
        <w:t>lgec</w:t>
      </w:r>
      <w:r w:rsidR="00600E1A" w:rsidRPr="005D3A85">
        <w:rPr>
          <w:rFonts w:ascii="Times New Roman" w:hAnsi="Times New Roman" w:cs="Times New Roman"/>
          <w:i/>
          <w:sz w:val="24"/>
          <w:szCs w:val="24"/>
        </w:rPr>
        <w:t>ə̈</w:t>
      </w:r>
      <w:r w:rsidR="00C805EC" w:rsidRPr="005D3A85">
        <w:rPr>
          <w:rFonts w:ascii="Times New Roman" w:hAnsi="Times New Roman" w:cs="Times New Roman"/>
          <w:sz w:val="24"/>
          <w:szCs w:val="24"/>
        </w:rPr>
        <w:t>:</w:t>
      </w:r>
    </w:p>
    <w:p w14:paraId="49418780" w14:textId="77777777" w:rsidR="00692F5C" w:rsidRPr="005D3A85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1F81283" w14:textId="77777777" w:rsidR="00600E1A" w:rsidRPr="0086334C" w:rsidRDefault="00600E1A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6334C">
        <w:rPr>
          <w:rFonts w:ascii="Times New Roman" w:hAnsi="Times New Roman" w:cs="Times New Roman"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6334C">
        <w:rPr>
          <w:rFonts w:ascii="Times New Roman" w:hAnsi="Times New Roman" w:cs="Times New Roman"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>ə̑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86334C">
        <w:rPr>
          <w:rFonts w:ascii="Times New Roman" w:hAnsi="Times New Roman" w:cs="Times New Roman"/>
          <w:sz w:val="24"/>
          <w:szCs w:val="24"/>
        </w:rPr>
        <w:t>-ä-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'ə̑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86334C">
        <w:rPr>
          <w:rFonts w:ascii="Times New Roman" w:hAnsi="Times New Roman" w:cs="Times New Roman"/>
          <w:b/>
          <w:sz w:val="24"/>
          <w:szCs w:val="24"/>
        </w:rPr>
        <w:t>ə̈!</w:t>
      </w:r>
      <w:r w:rsidRPr="0086334C">
        <w:rPr>
          <w:rFonts w:ascii="Times New Roman" w:hAnsi="Times New Roman" w:cs="Times New Roman"/>
          <w:b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4"/>
        </w:rPr>
        <w:t>сейчас учиться-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-1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ab/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 xml:space="preserve">  / 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</w:p>
    <w:p w14:paraId="54EB23B3" w14:textId="77777777" w:rsidR="00600E1A" w:rsidRDefault="00600E1A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‘Вот бы я сейчас учился!’</w:t>
      </w:r>
    </w:p>
    <w:p w14:paraId="5BC56A75" w14:textId="77777777" w:rsidR="00692F5C" w:rsidRPr="0086334C" w:rsidRDefault="00692F5C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</w:p>
    <w:p w14:paraId="3F9201F1" w14:textId="77777777" w:rsidR="00600E1A" w:rsidRDefault="005D3A85" w:rsidP="009B2B93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ирреальный оптатив по отношению к</w:t>
      </w:r>
      <w:r w:rsidR="00600E1A" w:rsidRPr="0086334C">
        <w:rPr>
          <w:rFonts w:ascii="Times New Roman" w:hAnsi="Times New Roman" w:cs="Times New Roman"/>
          <w:sz w:val="24"/>
          <w:szCs w:val="24"/>
        </w:rPr>
        <w:t xml:space="preserve"> прошедшем</w:t>
      </w:r>
      <w:r w:rsidRPr="0086334C">
        <w:rPr>
          <w:rFonts w:ascii="Times New Roman" w:hAnsi="Times New Roman" w:cs="Times New Roman"/>
          <w:sz w:val="24"/>
          <w:szCs w:val="24"/>
        </w:rPr>
        <w:t>у</w:t>
      </w:r>
      <w:r w:rsidR="00600E1A" w:rsidRPr="0086334C">
        <w:rPr>
          <w:rFonts w:ascii="Times New Roman" w:hAnsi="Times New Roman" w:cs="Times New Roman"/>
          <w:sz w:val="24"/>
          <w:szCs w:val="24"/>
        </w:rPr>
        <w:t xml:space="preserve"> – только ə̑</w:t>
      </w:r>
      <w:r w:rsidR="00600E1A" w:rsidRPr="0086334C">
        <w:rPr>
          <w:rFonts w:ascii="Times New Roman" w:hAnsi="Times New Roman" w:cs="Times New Roman"/>
          <w:sz w:val="24"/>
          <w:szCs w:val="24"/>
          <w:lang w:val="en-US"/>
        </w:rPr>
        <w:t>lgec</w:t>
      </w:r>
      <w:r w:rsidR="00600E1A" w:rsidRPr="0086334C">
        <w:rPr>
          <w:rFonts w:ascii="Times New Roman" w:hAnsi="Times New Roman" w:cs="Times New Roman"/>
          <w:sz w:val="24"/>
          <w:szCs w:val="24"/>
        </w:rPr>
        <w:t>ə̈.</w:t>
      </w:r>
    </w:p>
    <w:p w14:paraId="5F61428E" w14:textId="77777777" w:rsidR="00692F5C" w:rsidRPr="0086334C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14330C8" w14:textId="77777777" w:rsidR="00600E1A" w:rsidRPr="0086334C" w:rsidRDefault="00600E1A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6334C">
        <w:rPr>
          <w:rFonts w:ascii="Times New Roman" w:hAnsi="Times New Roman" w:cs="Times New Roman"/>
          <w:sz w:val="24"/>
          <w:szCs w:val="24"/>
        </w:rPr>
        <w:t>ä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>ə̑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86334C">
        <w:rPr>
          <w:rFonts w:ascii="Times New Roman" w:hAnsi="Times New Roman" w:cs="Times New Roman"/>
          <w:sz w:val="24"/>
          <w:szCs w:val="24"/>
        </w:rPr>
        <w:t>-ə̈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6334C">
        <w:rPr>
          <w:rFonts w:ascii="Times New Roman" w:hAnsi="Times New Roman" w:cs="Times New Roman"/>
          <w:sz w:val="24"/>
          <w:szCs w:val="24"/>
        </w:rPr>
        <w:t>-ä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'ə̑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86334C">
        <w:rPr>
          <w:rFonts w:ascii="Times New Roman" w:hAnsi="Times New Roman" w:cs="Times New Roman"/>
          <w:b/>
          <w:sz w:val="24"/>
          <w:szCs w:val="24"/>
        </w:rPr>
        <w:t>ə̈!</w:t>
      </w:r>
      <w:r w:rsidRPr="0086334C">
        <w:rPr>
          <w:rFonts w:ascii="Times New Roman" w:hAnsi="Times New Roman" w:cs="Times New Roman"/>
          <w:b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4"/>
        </w:rPr>
        <w:t>тогда учиться-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perf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-1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ab/>
        <w:t>*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 xml:space="preserve">  / 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</w:p>
    <w:p w14:paraId="79B33169" w14:textId="77777777" w:rsidR="00600E1A" w:rsidRDefault="00600E1A" w:rsidP="009B2B93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6F01">
        <w:rPr>
          <w:rFonts w:ascii="Times New Roman" w:hAnsi="Times New Roman" w:cs="Times New Roman"/>
          <w:sz w:val="24"/>
          <w:szCs w:val="24"/>
        </w:rPr>
        <w:t>‘Вот бы я тогда учился!’</w:t>
      </w:r>
    </w:p>
    <w:p w14:paraId="6A7B714B" w14:textId="77777777" w:rsidR="00012E97" w:rsidRPr="00012E97" w:rsidRDefault="007022EA" w:rsidP="00E03EEA">
      <w:pPr>
        <w:pStyle w:val="3"/>
        <w:numPr>
          <w:ilvl w:val="1"/>
          <w:numId w:val="25"/>
        </w:numPr>
        <w:spacing w:line="240" w:lineRule="auto"/>
        <w:rPr>
          <w:color w:val="auto"/>
          <w:lang w:val="en-US"/>
        </w:rPr>
      </w:pPr>
      <w:r w:rsidRPr="00196F01">
        <w:rPr>
          <w:color w:val="auto"/>
        </w:rPr>
        <w:t>Смягчение</w:t>
      </w:r>
    </w:p>
    <w:p w14:paraId="1CB636AB" w14:textId="77777777" w:rsidR="00C36296" w:rsidRPr="00AC7D35" w:rsidRDefault="00C36296" w:rsidP="00AC7D35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D35">
        <w:rPr>
          <w:rFonts w:ascii="Times New Roman" w:hAnsi="Times New Roman" w:cs="Times New Roman"/>
          <w:sz w:val="24"/>
          <w:szCs w:val="24"/>
        </w:rPr>
        <w:t xml:space="preserve">В контекстах совета, просьбы, желания – </w:t>
      </w:r>
      <w:r w:rsidR="005D3A85" w:rsidRPr="00AC7D35">
        <w:rPr>
          <w:rFonts w:ascii="Times New Roman" w:hAnsi="Times New Roman" w:cs="Times New Roman"/>
          <w:i/>
          <w:sz w:val="24"/>
          <w:szCs w:val="24"/>
        </w:rPr>
        <w:t>ə̑</w:t>
      </w:r>
      <w:r w:rsidR="005D3A85" w:rsidRPr="00AC7D3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5D3A85" w:rsidRPr="00AC7D35">
        <w:rPr>
          <w:rFonts w:ascii="Times New Roman" w:hAnsi="Times New Roman" w:cs="Times New Roman"/>
          <w:i/>
          <w:sz w:val="24"/>
          <w:szCs w:val="24"/>
        </w:rPr>
        <w:t>’ə̑</w:t>
      </w:r>
      <w:r w:rsidRPr="00AC7D3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AC7D35">
        <w:rPr>
          <w:rFonts w:ascii="Times New Roman" w:hAnsi="Times New Roman" w:cs="Times New Roman"/>
          <w:sz w:val="24"/>
          <w:szCs w:val="24"/>
        </w:rPr>
        <w:t xml:space="preserve">но не </w:t>
      </w:r>
      <w:r w:rsidR="005D3A85" w:rsidRPr="00AC7D35">
        <w:rPr>
          <w:rFonts w:ascii="Times New Roman" w:hAnsi="Times New Roman" w:cs="Times New Roman"/>
          <w:i/>
          <w:sz w:val="24"/>
          <w:szCs w:val="24"/>
        </w:rPr>
        <w:t>ə̑</w:t>
      </w:r>
      <w:r w:rsidR="005D3A85" w:rsidRPr="00AC7D35">
        <w:rPr>
          <w:rFonts w:ascii="Times New Roman" w:hAnsi="Times New Roman" w:cs="Times New Roman"/>
          <w:i/>
          <w:sz w:val="24"/>
          <w:szCs w:val="24"/>
          <w:lang w:val="en-US"/>
        </w:rPr>
        <w:t>lgec</w:t>
      </w:r>
      <w:r w:rsidR="005D3A85" w:rsidRPr="00AC7D35">
        <w:rPr>
          <w:rFonts w:ascii="Times New Roman" w:hAnsi="Times New Roman" w:cs="Times New Roman"/>
          <w:i/>
          <w:sz w:val="24"/>
          <w:szCs w:val="24"/>
        </w:rPr>
        <w:t>ə̈</w:t>
      </w:r>
      <w:r w:rsidRPr="00AC7D35">
        <w:rPr>
          <w:rFonts w:ascii="Times New Roman" w:hAnsi="Times New Roman" w:cs="Times New Roman"/>
          <w:smallCaps/>
          <w:sz w:val="24"/>
          <w:szCs w:val="24"/>
        </w:rPr>
        <w:t>.</w:t>
      </w:r>
      <w:r w:rsidR="00324C8F" w:rsidRPr="00AC7D3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324C8F" w:rsidRPr="00AC7D35">
        <w:rPr>
          <w:rFonts w:ascii="Times New Roman" w:hAnsi="Times New Roman" w:cs="Times New Roman"/>
          <w:sz w:val="24"/>
          <w:szCs w:val="24"/>
        </w:rPr>
        <w:t xml:space="preserve">Может сочетаться не только с индикативными формами глагола, но и с </w:t>
      </w:r>
      <w:r w:rsidR="00532A1B" w:rsidRPr="00AC7D35">
        <w:rPr>
          <w:rFonts w:ascii="Times New Roman" w:hAnsi="Times New Roman" w:cs="Times New Roman"/>
          <w:sz w:val="24"/>
          <w:szCs w:val="24"/>
        </w:rPr>
        <w:t>дезидеративом, гортативом,</w:t>
      </w:r>
      <w:r w:rsidR="00C805EC" w:rsidRPr="00AC7D35">
        <w:rPr>
          <w:rFonts w:ascii="Times New Roman" w:hAnsi="Times New Roman" w:cs="Times New Roman"/>
          <w:sz w:val="24"/>
          <w:szCs w:val="24"/>
        </w:rPr>
        <w:t xml:space="preserve"> </w:t>
      </w:r>
      <w:r w:rsidR="00324C8F" w:rsidRPr="00AC7D35">
        <w:rPr>
          <w:rFonts w:ascii="Times New Roman" w:hAnsi="Times New Roman" w:cs="Times New Roman"/>
          <w:sz w:val="24"/>
          <w:szCs w:val="24"/>
        </w:rPr>
        <w:t>императивом</w:t>
      </w:r>
      <w:r w:rsidR="00E05C0F" w:rsidRPr="00AC7D35">
        <w:rPr>
          <w:rFonts w:ascii="Times New Roman" w:hAnsi="Times New Roman" w:cs="Times New Roman"/>
          <w:sz w:val="24"/>
          <w:szCs w:val="24"/>
        </w:rPr>
        <w:t xml:space="preserve"> </w:t>
      </w:r>
      <w:r w:rsidR="00532A1B" w:rsidRPr="00AC7D35">
        <w:rPr>
          <w:rFonts w:ascii="Times New Roman" w:hAnsi="Times New Roman" w:cs="Times New Roman"/>
          <w:sz w:val="24"/>
          <w:szCs w:val="24"/>
        </w:rPr>
        <w:t xml:space="preserve">и оптативом </w:t>
      </w:r>
      <w:r w:rsidR="00E05C0F" w:rsidRPr="00AC7D35">
        <w:rPr>
          <w:rFonts w:ascii="Times New Roman" w:hAnsi="Times New Roman" w:cs="Times New Roman"/>
          <w:sz w:val="24"/>
          <w:szCs w:val="24"/>
        </w:rPr>
        <w:t>(</w:t>
      </w:r>
      <w:r w:rsidR="00532A1B" w:rsidRPr="00AC7D35">
        <w:rPr>
          <w:rFonts w:ascii="Times New Roman" w:hAnsi="Times New Roman" w:cs="Times New Roman"/>
          <w:sz w:val="24"/>
          <w:szCs w:val="24"/>
        </w:rPr>
        <w:t>впрочем, последние</w:t>
      </w:r>
      <w:r w:rsidR="00C805EC" w:rsidRPr="00AC7D35">
        <w:rPr>
          <w:rFonts w:ascii="Times New Roman" w:hAnsi="Times New Roman" w:cs="Times New Roman"/>
          <w:sz w:val="24"/>
          <w:szCs w:val="24"/>
        </w:rPr>
        <w:t xml:space="preserve"> </w:t>
      </w:r>
      <w:r w:rsidR="00532A1B" w:rsidRPr="00AC7D35">
        <w:rPr>
          <w:rFonts w:ascii="Times New Roman" w:hAnsi="Times New Roman" w:cs="Times New Roman"/>
          <w:sz w:val="24"/>
          <w:szCs w:val="24"/>
        </w:rPr>
        <w:t>сочетания разрешаю</w:t>
      </w:r>
      <w:r w:rsidR="00E05C0F" w:rsidRPr="00AC7D35">
        <w:rPr>
          <w:rFonts w:ascii="Times New Roman" w:hAnsi="Times New Roman" w:cs="Times New Roman"/>
          <w:sz w:val="24"/>
          <w:szCs w:val="24"/>
        </w:rPr>
        <w:t>тся менее охотно)</w:t>
      </w:r>
      <w:r w:rsidR="00324C8F" w:rsidRPr="00AC7D35">
        <w:rPr>
          <w:rFonts w:ascii="Times New Roman" w:hAnsi="Times New Roman" w:cs="Times New Roman"/>
          <w:sz w:val="24"/>
          <w:szCs w:val="24"/>
        </w:rPr>
        <w:t>.</w:t>
      </w:r>
    </w:p>
    <w:p w14:paraId="155C1198" w14:textId="77777777" w:rsidR="0060024D" w:rsidRDefault="00183859" w:rsidP="00DB2B01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024D">
        <w:rPr>
          <w:rFonts w:ascii="Times New Roman" w:hAnsi="Times New Roman" w:cs="Times New Roman"/>
          <w:sz w:val="24"/>
          <w:szCs w:val="24"/>
        </w:rPr>
        <w:t>ндикатив</w:t>
      </w:r>
    </w:p>
    <w:p w14:paraId="081BB509" w14:textId="77777777" w:rsidR="00692F5C" w:rsidRPr="0060024D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9FCD251" w14:textId="77777777" w:rsidR="006261B9" w:rsidRPr="0086334C" w:rsidRDefault="006261B9" w:rsidP="00DB2B01">
      <w:pPr>
        <w:pStyle w:val="a9"/>
        <w:numPr>
          <w:ilvl w:val="0"/>
          <w:numId w:val="18"/>
        </w:numPr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zontik</w:t>
      </w:r>
      <w:r w:rsidRPr="0086334C">
        <w:rPr>
          <w:rFonts w:ascii="Times New Roman" w:hAnsi="Times New Roman" w:cs="Times New Roman"/>
          <w:sz w:val="24"/>
          <w:szCs w:val="24"/>
        </w:rPr>
        <w:t>-ə̈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6334C">
        <w:rPr>
          <w:rFonts w:ascii="Times New Roman" w:hAnsi="Times New Roman" w:cs="Times New Roman"/>
          <w:sz w:val="24"/>
          <w:szCs w:val="24"/>
        </w:rPr>
        <w:t>ä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sz w:val="24"/>
          <w:szCs w:val="24"/>
        </w:rPr>
        <w:t>-ä-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'ə̑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86334C">
        <w:rPr>
          <w:rFonts w:ascii="Times New Roman" w:hAnsi="Times New Roman" w:cs="Times New Roman"/>
          <w:b/>
          <w:sz w:val="24"/>
          <w:szCs w:val="24"/>
        </w:rPr>
        <w:t>ə̈</w:t>
      </w:r>
      <w:r w:rsidRPr="0086334C">
        <w:rPr>
          <w:rFonts w:ascii="Times New Roman" w:hAnsi="Times New Roman" w:cs="Times New Roman"/>
          <w:b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0"/>
        </w:rPr>
        <w:t>зонтик-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acc</w:t>
      </w:r>
      <w:r w:rsidR="00DB2B01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DB2B01">
        <w:rPr>
          <w:rFonts w:ascii="Times New Roman" w:hAnsi="Times New Roman" w:cs="Times New Roman"/>
          <w:smallCaps/>
          <w:sz w:val="20"/>
          <w:szCs w:val="20"/>
        </w:rPr>
        <w:tab/>
      </w:r>
      <w:r w:rsidRPr="0086334C">
        <w:rPr>
          <w:rFonts w:ascii="Times New Roman" w:hAnsi="Times New Roman" w:cs="Times New Roman"/>
          <w:sz w:val="20"/>
          <w:szCs w:val="20"/>
        </w:rPr>
        <w:t>брать-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npst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>-2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ab/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 / 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cond</w:t>
      </w:r>
    </w:p>
    <w:p w14:paraId="631D422B" w14:textId="77777777" w:rsidR="006261B9" w:rsidRDefault="006261B9" w:rsidP="00DB2B01">
      <w:pPr>
        <w:pStyle w:val="a9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‘Ты бы взял зонтик.’</w:t>
      </w:r>
    </w:p>
    <w:p w14:paraId="7480562B" w14:textId="77777777" w:rsidR="00692F5C" w:rsidRPr="0086334C" w:rsidRDefault="00692F5C" w:rsidP="00DB2B01">
      <w:pPr>
        <w:pStyle w:val="a9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7A7694B2" w14:textId="77777777" w:rsidR="0060024D" w:rsidRDefault="0060024D" w:rsidP="00DB2B01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kerda</w:t>
      </w:r>
      <w:r w:rsidRPr="00DB2B01">
        <w:rPr>
          <w:rFonts w:ascii="Times New Roman" w:hAnsi="Times New Roman" w:cs="Times New Roman"/>
          <w:sz w:val="24"/>
          <w:szCs w:val="24"/>
        </w:rPr>
        <w:t>š ‘</w:t>
      </w:r>
      <w:r w:rsidRPr="0086334C">
        <w:rPr>
          <w:rFonts w:ascii="Times New Roman" w:hAnsi="Times New Roman" w:cs="Times New Roman"/>
          <w:sz w:val="24"/>
          <w:szCs w:val="24"/>
        </w:rPr>
        <w:t>мочь</w:t>
      </w:r>
      <w:r w:rsidRPr="00DB2B01">
        <w:rPr>
          <w:rFonts w:ascii="Times New Roman" w:hAnsi="Times New Roman" w:cs="Times New Roman"/>
          <w:sz w:val="24"/>
          <w:szCs w:val="24"/>
        </w:rPr>
        <w:t>’</w:t>
      </w:r>
    </w:p>
    <w:p w14:paraId="32337237" w14:textId="77777777" w:rsidR="00692F5C" w:rsidRPr="0086334C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AB18410" w14:textId="77777777" w:rsidR="006261B9" w:rsidRPr="0086334C" w:rsidRDefault="006261B9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2B01">
        <w:rPr>
          <w:rFonts w:ascii="Times New Roman" w:hAnsi="Times New Roman" w:cs="Times New Roman"/>
          <w:sz w:val="24"/>
          <w:szCs w:val="24"/>
        </w:rPr>
        <w:t>'</w:t>
      </w:r>
      <w:r w:rsidR="00DB2B01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pal</w:t>
      </w:r>
      <w:r w:rsidRPr="0086334C">
        <w:rPr>
          <w:rFonts w:ascii="Times New Roman" w:hAnsi="Times New Roman" w:cs="Times New Roman"/>
          <w:sz w:val="24"/>
          <w:szCs w:val="24"/>
        </w:rPr>
        <w:t>š-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kerd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'ə̑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86334C">
        <w:rPr>
          <w:rFonts w:ascii="Times New Roman" w:hAnsi="Times New Roman" w:cs="Times New Roman"/>
          <w:b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</w:rPr>
        <w:t>?</w:t>
      </w:r>
      <w:r w:rsidRPr="0086334C">
        <w:rPr>
          <w:rFonts w:ascii="Times New Roman" w:hAnsi="Times New Roman" w:cs="Times New Roman"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0"/>
        </w:rPr>
        <w:t>ты</w:t>
      </w:r>
      <w:r w:rsidR="00DB2B01">
        <w:rPr>
          <w:rFonts w:ascii="Times New Roman" w:hAnsi="Times New Roman" w:cs="Times New Roman"/>
          <w:sz w:val="20"/>
          <w:szCs w:val="20"/>
        </w:rPr>
        <w:tab/>
      </w:r>
      <w:r w:rsidR="00DB2B01">
        <w:rPr>
          <w:rFonts w:ascii="Times New Roman" w:hAnsi="Times New Roman" w:cs="Times New Roman"/>
          <w:sz w:val="20"/>
          <w:szCs w:val="20"/>
        </w:rPr>
        <w:tab/>
      </w:r>
      <w:r w:rsidRPr="0086334C">
        <w:rPr>
          <w:rFonts w:ascii="Times New Roman" w:hAnsi="Times New Roman" w:cs="Times New Roman"/>
          <w:sz w:val="20"/>
          <w:szCs w:val="20"/>
        </w:rPr>
        <w:t>помогать-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att</w:t>
      </w:r>
      <w:r w:rsidRPr="0086334C">
        <w:rPr>
          <w:rFonts w:ascii="Times New Roman" w:hAnsi="Times New Roman" w:cs="Times New Roman"/>
          <w:sz w:val="20"/>
          <w:szCs w:val="20"/>
        </w:rPr>
        <w:t>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cvb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ab/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neg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>.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npst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>-2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sg</w:t>
      </w:r>
      <w:r w:rsidR="00DB2B01">
        <w:rPr>
          <w:rFonts w:ascii="Times New Roman" w:hAnsi="Times New Roman" w:cs="Times New Roman"/>
          <w:smallCaps/>
          <w:sz w:val="20"/>
          <w:szCs w:val="20"/>
        </w:rPr>
        <w:tab/>
      </w:r>
      <w:r w:rsidRPr="0086334C">
        <w:rPr>
          <w:rFonts w:ascii="Times New Roman" w:hAnsi="Times New Roman" w:cs="Times New Roman"/>
          <w:sz w:val="20"/>
          <w:szCs w:val="20"/>
        </w:rPr>
        <w:t xml:space="preserve">мочь </w:t>
      </w:r>
      <w:r w:rsidRPr="0086334C">
        <w:rPr>
          <w:rFonts w:ascii="Times New Roman" w:hAnsi="Times New Roman" w:cs="Times New Roman"/>
          <w:sz w:val="20"/>
          <w:szCs w:val="20"/>
        </w:rPr>
        <w:tab/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 / *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cond</w:t>
      </w:r>
    </w:p>
    <w:p w14:paraId="07246316" w14:textId="77777777" w:rsidR="006261B9" w:rsidRDefault="006261B9" w:rsidP="00DB2B01">
      <w:pPr>
        <w:pStyle w:val="a9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‘Ты не мог бы помочь?’</w:t>
      </w:r>
    </w:p>
    <w:p w14:paraId="19F9ED7B" w14:textId="77777777" w:rsidR="00692F5C" w:rsidRPr="0086334C" w:rsidRDefault="00692F5C" w:rsidP="00DB2B01">
      <w:pPr>
        <w:pStyle w:val="a9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24183AC9" w14:textId="77777777" w:rsidR="0060024D" w:rsidRDefault="00183859" w:rsidP="00DB2B01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Д</w:t>
      </w:r>
      <w:r w:rsidR="0060024D" w:rsidRPr="0086334C">
        <w:rPr>
          <w:rFonts w:ascii="Times New Roman" w:hAnsi="Times New Roman" w:cs="Times New Roman"/>
          <w:sz w:val="24"/>
          <w:szCs w:val="24"/>
        </w:rPr>
        <w:t>езидератив</w:t>
      </w:r>
    </w:p>
    <w:p w14:paraId="50940636" w14:textId="77777777" w:rsidR="00692F5C" w:rsidRPr="0086334C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9BF339C" w14:textId="77777777" w:rsidR="006261B9" w:rsidRPr="0086334C" w:rsidRDefault="006261B9" w:rsidP="00DB2B01">
      <w:pPr>
        <w:pStyle w:val="a9"/>
        <w:numPr>
          <w:ilvl w:val="0"/>
          <w:numId w:val="18"/>
        </w:numPr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>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4D91" w:rsidRPr="0086334C">
        <w:rPr>
          <w:rFonts w:ascii="Times New Roman" w:hAnsi="Times New Roman" w:cs="Times New Roman"/>
          <w:sz w:val="24"/>
          <w:szCs w:val="24"/>
        </w:rPr>
        <w:t xml:space="preserve">' 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Moskva</w:t>
      </w:r>
      <w:r w:rsidRPr="0086334C">
        <w:rPr>
          <w:rFonts w:ascii="Times New Roman" w:hAnsi="Times New Roman" w:cs="Times New Roman"/>
          <w:sz w:val="24"/>
          <w:szCs w:val="24"/>
        </w:rPr>
        <w:t>-š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6334C">
        <w:rPr>
          <w:rFonts w:ascii="Times New Roman" w:hAnsi="Times New Roman" w:cs="Times New Roman"/>
          <w:sz w:val="24"/>
          <w:szCs w:val="24"/>
        </w:rPr>
        <w:t xml:space="preserve">ə̑ 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bilet</w:t>
      </w:r>
      <w:r w:rsidRPr="0086334C">
        <w:rPr>
          <w:rFonts w:ascii="Times New Roman" w:hAnsi="Times New Roman" w:cs="Times New Roman"/>
          <w:sz w:val="24"/>
          <w:szCs w:val="24"/>
        </w:rPr>
        <w:t>-ə̈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6334C">
        <w:rPr>
          <w:rFonts w:ascii="Times New Roman" w:hAnsi="Times New Roman" w:cs="Times New Roman"/>
          <w:sz w:val="24"/>
          <w:szCs w:val="24"/>
        </w:rPr>
        <w:t>ä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’ə̑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86334C">
        <w:rPr>
          <w:rFonts w:ascii="Times New Roman" w:hAnsi="Times New Roman" w:cs="Times New Roman"/>
          <w:b/>
          <w:sz w:val="24"/>
          <w:szCs w:val="24"/>
        </w:rPr>
        <w:t>ə̈</w:t>
      </w:r>
      <w:r w:rsidRPr="0086334C">
        <w:rPr>
          <w:rFonts w:ascii="Times New Roman" w:hAnsi="Times New Roman" w:cs="Times New Roman"/>
          <w:b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0"/>
        </w:rPr>
        <w:t xml:space="preserve">я </w:t>
      </w:r>
      <w:r w:rsidRPr="0086334C">
        <w:rPr>
          <w:rFonts w:ascii="Times New Roman" w:hAnsi="Times New Roman" w:cs="Times New Roman"/>
          <w:sz w:val="20"/>
          <w:szCs w:val="20"/>
        </w:rPr>
        <w:tab/>
        <w:t>Москва-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ill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86334C">
        <w:rPr>
          <w:rFonts w:ascii="Times New Roman" w:hAnsi="Times New Roman" w:cs="Times New Roman"/>
          <w:sz w:val="20"/>
          <w:szCs w:val="20"/>
        </w:rPr>
        <w:t xml:space="preserve"> билет-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acc</w:t>
      </w:r>
      <w:r w:rsidR="00DB2B01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DB2B01">
        <w:rPr>
          <w:rFonts w:ascii="Times New Roman" w:hAnsi="Times New Roman" w:cs="Times New Roman"/>
          <w:smallCaps/>
          <w:sz w:val="20"/>
          <w:szCs w:val="20"/>
        </w:rPr>
        <w:tab/>
      </w:r>
      <w:r w:rsidR="00DB2B01">
        <w:rPr>
          <w:rFonts w:ascii="Times New Roman" w:hAnsi="Times New Roman" w:cs="Times New Roman"/>
          <w:smallCaps/>
          <w:sz w:val="20"/>
          <w:szCs w:val="20"/>
        </w:rPr>
        <w:tab/>
      </w:r>
      <w:r w:rsidRPr="0086334C">
        <w:rPr>
          <w:rFonts w:ascii="Times New Roman" w:hAnsi="Times New Roman" w:cs="Times New Roman"/>
          <w:sz w:val="20"/>
          <w:szCs w:val="20"/>
        </w:rPr>
        <w:t>покупать-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des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>-1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ab/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0"/>
        </w:rPr>
        <w:t xml:space="preserve">  / *</w:t>
      </w:r>
      <w:r w:rsidRPr="0086334C">
        <w:rPr>
          <w:rFonts w:ascii="Times New Roman" w:hAnsi="Times New Roman" w:cs="Times New Roman"/>
          <w:smallCaps/>
          <w:sz w:val="20"/>
          <w:szCs w:val="20"/>
          <w:lang w:val="en-US"/>
        </w:rPr>
        <w:t>cond</w:t>
      </w:r>
    </w:p>
    <w:p w14:paraId="172BDA64" w14:textId="77777777" w:rsidR="00D375EE" w:rsidRDefault="006261B9" w:rsidP="00DB2B01">
      <w:pPr>
        <w:pStyle w:val="a9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‘Я бы хотел купить билет до Москвы.’</w:t>
      </w:r>
    </w:p>
    <w:p w14:paraId="0865E554" w14:textId="77777777" w:rsidR="00692F5C" w:rsidRPr="0086334C" w:rsidRDefault="00692F5C" w:rsidP="00DB2B01">
      <w:pPr>
        <w:pStyle w:val="a9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481B876E" w14:textId="77777777" w:rsidR="0060024D" w:rsidRDefault="00183859" w:rsidP="00DB2B01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Г</w:t>
      </w:r>
      <w:r w:rsidR="0060024D" w:rsidRPr="0086334C">
        <w:rPr>
          <w:rFonts w:ascii="Times New Roman" w:hAnsi="Times New Roman" w:cs="Times New Roman"/>
          <w:sz w:val="24"/>
          <w:szCs w:val="24"/>
        </w:rPr>
        <w:t>ортатив</w:t>
      </w:r>
    </w:p>
    <w:p w14:paraId="63275E7A" w14:textId="77777777" w:rsidR="00692F5C" w:rsidRPr="0086334C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8604E27" w14:textId="77777777" w:rsidR="00A104F1" w:rsidRDefault="00A104F1" w:rsidP="00DB2B01">
      <w:pPr>
        <w:pStyle w:val="a9"/>
        <w:numPr>
          <w:ilvl w:val="0"/>
          <w:numId w:val="18"/>
        </w:numPr>
        <w:spacing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okn</w:t>
      </w:r>
      <w:r w:rsidRPr="0086334C">
        <w:rPr>
          <w:rFonts w:ascii="Times New Roman" w:hAnsi="Times New Roman" w:cs="Times New Roman"/>
          <w:sz w:val="24"/>
          <w:szCs w:val="24"/>
        </w:rPr>
        <w:t>’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34C">
        <w:rPr>
          <w:rFonts w:ascii="Times New Roman" w:hAnsi="Times New Roman" w:cs="Times New Roman"/>
          <w:sz w:val="24"/>
          <w:szCs w:val="24"/>
        </w:rPr>
        <w:t>-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86334C">
        <w:rPr>
          <w:rFonts w:ascii="Times New Roman" w:hAnsi="Times New Roman" w:cs="Times New Roman"/>
          <w:sz w:val="24"/>
          <w:szCs w:val="24"/>
        </w:rPr>
        <w:t>č-š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34C">
        <w:rPr>
          <w:rFonts w:ascii="Times New Roman" w:hAnsi="Times New Roman" w:cs="Times New Roman"/>
          <w:sz w:val="24"/>
          <w:szCs w:val="24"/>
        </w:rPr>
        <w:t>š</w:t>
      </w:r>
      <w:r w:rsidRPr="00863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’ə̑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-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gec</w:t>
      </w:r>
      <w:r w:rsidRPr="0086334C">
        <w:rPr>
          <w:rFonts w:ascii="Times New Roman" w:hAnsi="Times New Roman" w:cs="Times New Roman"/>
          <w:b/>
          <w:sz w:val="24"/>
          <w:szCs w:val="24"/>
        </w:rPr>
        <w:t>-ə̈</w:t>
      </w:r>
      <w:r w:rsidRPr="0086334C">
        <w:rPr>
          <w:rFonts w:ascii="Times New Roman" w:hAnsi="Times New Roman" w:cs="Times New Roman"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4"/>
        </w:rPr>
        <w:t>окно-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Pr="0086334C">
        <w:rPr>
          <w:rFonts w:ascii="Times New Roman" w:hAnsi="Times New Roman" w:cs="Times New Roman"/>
          <w:sz w:val="20"/>
          <w:szCs w:val="24"/>
        </w:rPr>
        <w:t xml:space="preserve"> </w:t>
      </w:r>
      <w:r w:rsidRPr="0086334C">
        <w:rPr>
          <w:rFonts w:ascii="Times New Roman" w:hAnsi="Times New Roman" w:cs="Times New Roman"/>
          <w:sz w:val="20"/>
          <w:szCs w:val="24"/>
        </w:rPr>
        <w:tab/>
        <w:t>открыть-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hort</w:t>
      </w:r>
      <w:r w:rsidRPr="0086334C">
        <w:rPr>
          <w:rFonts w:ascii="Times New Roman" w:hAnsi="Times New Roman" w:cs="Times New Roman"/>
          <w:b/>
          <w:smallCaps/>
          <w:sz w:val="20"/>
          <w:szCs w:val="24"/>
        </w:rPr>
        <w:tab/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1</w:t>
      </w:r>
      <w:r w:rsidRPr="0086334C">
        <w:rPr>
          <w:rFonts w:ascii="Times New Roman" w:hAnsi="Times New Roman" w:cs="Times New Roman"/>
          <w:sz w:val="20"/>
          <w:szCs w:val="24"/>
        </w:rPr>
        <w:t>/*быть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aor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.3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b/>
          <w:sz w:val="24"/>
          <w:szCs w:val="24"/>
        </w:rPr>
        <w:br/>
      </w:r>
      <w:r w:rsidRPr="0086334C">
        <w:rPr>
          <w:rFonts w:ascii="Times New Roman" w:hAnsi="Times New Roman" w:cs="Times New Roman"/>
          <w:sz w:val="24"/>
          <w:szCs w:val="24"/>
        </w:rPr>
        <w:t>‘Ты бы открыл окно.’</w:t>
      </w:r>
    </w:p>
    <w:p w14:paraId="21A31439" w14:textId="77777777" w:rsidR="00692F5C" w:rsidRPr="0086334C" w:rsidRDefault="00692F5C" w:rsidP="00692F5C">
      <w:pPr>
        <w:pStyle w:val="a9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84B9179" w14:textId="77777777" w:rsidR="0060024D" w:rsidRPr="0086334C" w:rsidRDefault="00183859" w:rsidP="00DB2B01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И</w:t>
      </w:r>
      <w:r w:rsidR="0060024D" w:rsidRPr="0086334C">
        <w:rPr>
          <w:rFonts w:ascii="Times New Roman" w:hAnsi="Times New Roman" w:cs="Times New Roman"/>
          <w:sz w:val="24"/>
          <w:szCs w:val="24"/>
        </w:rPr>
        <w:t>мператив</w:t>
      </w:r>
    </w:p>
    <w:p w14:paraId="56187C5D" w14:textId="77777777" w:rsidR="00D375EE" w:rsidRDefault="00D375EE" w:rsidP="00DB2B01">
      <w:pPr>
        <w:pStyle w:val="a9"/>
        <w:numPr>
          <w:ilvl w:val="0"/>
          <w:numId w:val="18"/>
        </w:numPr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  <w:lang w:val="en-US"/>
        </w:rPr>
        <w:t>zontik</w:t>
      </w:r>
      <w:r w:rsidRPr="0086334C">
        <w:rPr>
          <w:rFonts w:ascii="Times New Roman" w:hAnsi="Times New Roman" w:cs="Times New Roman"/>
          <w:sz w:val="24"/>
          <w:szCs w:val="24"/>
        </w:rPr>
        <w:t>-ä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6334C">
        <w:rPr>
          <w:rFonts w:ascii="Times New Roman" w:hAnsi="Times New Roman" w:cs="Times New Roman"/>
          <w:sz w:val="24"/>
          <w:szCs w:val="24"/>
        </w:rPr>
        <w:t>ä</w:t>
      </w:r>
      <w:r w:rsidRPr="008633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sz w:val="24"/>
          <w:szCs w:val="24"/>
        </w:rPr>
        <w:t xml:space="preserve"> 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?ə̑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'ə̑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-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gec</w:t>
      </w:r>
      <w:r w:rsidRPr="0086334C">
        <w:rPr>
          <w:rFonts w:ascii="Times New Roman" w:hAnsi="Times New Roman" w:cs="Times New Roman"/>
          <w:b/>
          <w:sz w:val="24"/>
          <w:szCs w:val="24"/>
        </w:rPr>
        <w:t>-ə̈</w:t>
      </w:r>
      <w:r w:rsidRPr="0086334C">
        <w:rPr>
          <w:rFonts w:ascii="Times New Roman" w:hAnsi="Times New Roman" w:cs="Times New Roman"/>
          <w:sz w:val="24"/>
          <w:szCs w:val="24"/>
        </w:rPr>
        <w:br/>
      </w:r>
      <w:r w:rsidRPr="0086334C">
        <w:rPr>
          <w:rFonts w:ascii="Times New Roman" w:hAnsi="Times New Roman" w:cs="Times New Roman"/>
          <w:sz w:val="20"/>
          <w:szCs w:val="24"/>
        </w:rPr>
        <w:t>зонтик-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ab/>
      </w:r>
      <w:r w:rsidRPr="0086334C">
        <w:rPr>
          <w:rFonts w:ascii="Times New Roman" w:hAnsi="Times New Roman" w:cs="Times New Roman"/>
          <w:sz w:val="20"/>
          <w:szCs w:val="24"/>
        </w:rPr>
        <w:t>брать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[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imp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.2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="00DB2B01">
        <w:rPr>
          <w:rFonts w:ascii="Times New Roman" w:hAnsi="Times New Roman" w:cs="Times New Roman"/>
          <w:smallCaps/>
          <w:sz w:val="20"/>
          <w:szCs w:val="24"/>
        </w:rPr>
        <w:t>]</w:t>
      </w:r>
      <w:r w:rsidR="00DB2B01">
        <w:rPr>
          <w:rFonts w:ascii="Times New Roman" w:hAnsi="Times New Roman" w:cs="Times New Roman"/>
          <w:smallCaps/>
          <w:sz w:val="20"/>
          <w:szCs w:val="24"/>
        </w:rPr>
        <w:tab/>
      </w:r>
      <w:r w:rsidR="00DB2B01">
        <w:rPr>
          <w:rFonts w:ascii="Times New Roman" w:hAnsi="Times New Roman" w:cs="Times New Roman"/>
          <w:smallCaps/>
          <w:sz w:val="20"/>
          <w:szCs w:val="24"/>
        </w:rPr>
        <w:tab/>
      </w:r>
      <w:r w:rsidRPr="0086334C">
        <w:rPr>
          <w:rFonts w:ascii="Times New Roman" w:hAnsi="Times New Roman" w:cs="Times New Roman"/>
          <w:smallCaps/>
          <w:sz w:val="20"/>
          <w:szCs w:val="24"/>
        </w:rPr>
        <w:t>?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1</w:t>
      </w:r>
      <w:r w:rsidRPr="0086334C">
        <w:rPr>
          <w:rFonts w:ascii="Times New Roman" w:hAnsi="Times New Roman" w:cs="Times New Roman"/>
          <w:sz w:val="20"/>
          <w:szCs w:val="24"/>
        </w:rPr>
        <w:t>/*быть-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-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aor</w:t>
      </w:r>
      <w:r w:rsidRPr="0086334C">
        <w:rPr>
          <w:rFonts w:ascii="Times New Roman" w:hAnsi="Times New Roman" w:cs="Times New Roman"/>
          <w:smallCaps/>
          <w:sz w:val="20"/>
          <w:szCs w:val="24"/>
        </w:rPr>
        <w:t>.3</w:t>
      </w:r>
      <w:r w:rsidRPr="0086334C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sz w:val="24"/>
          <w:szCs w:val="24"/>
        </w:rPr>
        <w:br/>
        <w:t>‘Ты бы взял зонтик.’</w:t>
      </w:r>
    </w:p>
    <w:p w14:paraId="0467D87A" w14:textId="77777777" w:rsidR="00692F5C" w:rsidRPr="0086334C" w:rsidRDefault="00692F5C" w:rsidP="00692F5C">
      <w:pPr>
        <w:pStyle w:val="a9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EE867E3" w14:textId="77777777" w:rsidR="0060024D" w:rsidRDefault="00183859" w:rsidP="00DB2B01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0024D" w:rsidRPr="0086334C">
        <w:rPr>
          <w:rFonts w:ascii="Times New Roman" w:hAnsi="Times New Roman" w:cs="Times New Roman"/>
          <w:sz w:val="24"/>
          <w:szCs w:val="24"/>
        </w:rPr>
        <w:t>птатив</w:t>
      </w:r>
    </w:p>
    <w:p w14:paraId="54E61F58" w14:textId="77777777" w:rsidR="00692F5C" w:rsidRPr="0086334C" w:rsidRDefault="00692F5C" w:rsidP="00692F5C">
      <w:pPr>
        <w:pStyle w:val="a9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B4D4F6F" w14:textId="77777777" w:rsidR="00D375EE" w:rsidRPr="00692F5C" w:rsidRDefault="00D375EE" w:rsidP="00DB2B01">
      <w:pPr>
        <w:pStyle w:val="a9"/>
        <w:numPr>
          <w:ilvl w:val="0"/>
          <w:numId w:val="18"/>
        </w:numPr>
        <w:spacing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86334C">
        <w:rPr>
          <w:rFonts w:ascii="Times New Roman" w:hAnsi="Times New Roman" w:cs="Times New Roman"/>
          <w:sz w:val="24"/>
          <w:szCs w:val="24"/>
        </w:rPr>
        <w:t>tə̈də̈</w:t>
      </w:r>
      <w:r w:rsidRPr="0086334C">
        <w:rPr>
          <w:rFonts w:ascii="Times New Roman" w:hAnsi="Times New Roman" w:cs="Times New Roman"/>
          <w:sz w:val="24"/>
          <w:szCs w:val="24"/>
        </w:rPr>
        <w:tab/>
        <w:t>kogo-rak-ə̑n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sz w:val="24"/>
          <w:szCs w:val="24"/>
        </w:rPr>
        <w:tab/>
        <w:t>popə̑-žə̑</w:t>
      </w:r>
      <w:r w:rsidRPr="0086334C">
        <w:rPr>
          <w:rFonts w:ascii="Times New Roman" w:hAnsi="Times New Roman" w:cs="Times New Roman"/>
          <w:sz w:val="24"/>
          <w:szCs w:val="24"/>
        </w:rPr>
        <w:tab/>
      </w:r>
      <w:r w:rsidRPr="0086334C">
        <w:rPr>
          <w:rFonts w:ascii="Times New Roman" w:hAnsi="Times New Roman" w:cs="Times New Roman"/>
          <w:b/>
          <w:sz w:val="24"/>
          <w:szCs w:val="24"/>
        </w:rPr>
        <w:t>?ə̑l'ə̑</w:t>
      </w:r>
      <w:r w:rsidRPr="0086334C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6334C">
        <w:rPr>
          <w:rFonts w:ascii="Times New Roman" w:hAnsi="Times New Roman" w:cs="Times New Roman"/>
          <w:b/>
          <w:sz w:val="24"/>
          <w:szCs w:val="24"/>
        </w:rPr>
        <w:t>-</w:t>
      </w:r>
      <w:r w:rsidRPr="0086334C">
        <w:rPr>
          <w:rFonts w:ascii="Times New Roman" w:hAnsi="Times New Roman" w:cs="Times New Roman"/>
          <w:b/>
          <w:sz w:val="24"/>
          <w:szCs w:val="24"/>
          <w:lang w:val="en-US"/>
        </w:rPr>
        <w:t>gec</w:t>
      </w:r>
      <w:r w:rsidRPr="0086334C">
        <w:rPr>
          <w:rFonts w:ascii="Times New Roman" w:hAnsi="Times New Roman" w:cs="Times New Roman"/>
          <w:b/>
          <w:sz w:val="24"/>
          <w:szCs w:val="24"/>
        </w:rPr>
        <w:t>-ə̈</w:t>
      </w:r>
      <w:r w:rsidRPr="0086334C">
        <w:rPr>
          <w:rFonts w:ascii="Times New Roman" w:hAnsi="Times New Roman" w:cs="Times New Roman"/>
          <w:sz w:val="24"/>
          <w:szCs w:val="24"/>
        </w:rPr>
        <w:br/>
      </w:r>
      <w:r w:rsidR="00DB2B01">
        <w:rPr>
          <w:rFonts w:ascii="Times New Roman" w:hAnsi="Times New Roman" w:cs="Times New Roman"/>
          <w:sz w:val="20"/>
          <w:szCs w:val="24"/>
        </w:rPr>
        <w:t xml:space="preserve">он </w:t>
      </w:r>
      <w:r w:rsidR="00DB2B01">
        <w:rPr>
          <w:rFonts w:ascii="Times New Roman" w:hAnsi="Times New Roman" w:cs="Times New Roman"/>
          <w:sz w:val="20"/>
          <w:szCs w:val="24"/>
        </w:rPr>
        <w:tab/>
      </w:r>
      <w:r w:rsidRPr="00DB2B01">
        <w:rPr>
          <w:rFonts w:ascii="Times New Roman" w:hAnsi="Times New Roman" w:cs="Times New Roman"/>
          <w:sz w:val="20"/>
          <w:szCs w:val="24"/>
        </w:rPr>
        <w:t>большой-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comp</w:t>
      </w:r>
      <w:r w:rsidRPr="00DB2B01">
        <w:rPr>
          <w:rFonts w:ascii="Times New Roman" w:hAnsi="Times New Roman" w:cs="Times New Roman"/>
          <w:smallCaps/>
          <w:sz w:val="20"/>
          <w:szCs w:val="24"/>
        </w:rPr>
        <w:t>-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adv</w:t>
      </w:r>
      <w:r w:rsidRPr="00DB2B01">
        <w:rPr>
          <w:rFonts w:ascii="Times New Roman" w:hAnsi="Times New Roman" w:cs="Times New Roman"/>
          <w:sz w:val="20"/>
          <w:szCs w:val="24"/>
        </w:rPr>
        <w:tab/>
        <w:t>говорить-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opt</w:t>
      </w:r>
      <w:r w:rsidRPr="00DB2B01">
        <w:rPr>
          <w:rFonts w:ascii="Times New Roman" w:hAnsi="Times New Roman" w:cs="Times New Roman"/>
          <w:sz w:val="20"/>
          <w:szCs w:val="24"/>
        </w:rPr>
        <w:tab/>
      </w:r>
      <w:r w:rsidRPr="00DB2B01">
        <w:rPr>
          <w:rFonts w:ascii="Times New Roman" w:hAnsi="Times New Roman" w:cs="Times New Roman"/>
          <w:smallCaps/>
          <w:sz w:val="20"/>
          <w:szCs w:val="24"/>
        </w:rPr>
        <w:t>?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DB2B01">
        <w:rPr>
          <w:rFonts w:ascii="Times New Roman" w:hAnsi="Times New Roman" w:cs="Times New Roman"/>
          <w:smallCaps/>
          <w:sz w:val="20"/>
          <w:szCs w:val="24"/>
        </w:rPr>
        <w:t>1</w:t>
      </w:r>
      <w:r w:rsidRPr="00DB2B01">
        <w:rPr>
          <w:rFonts w:ascii="Times New Roman" w:hAnsi="Times New Roman" w:cs="Times New Roman"/>
          <w:sz w:val="20"/>
          <w:szCs w:val="24"/>
        </w:rPr>
        <w:t>/*быть-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DB2B01">
        <w:rPr>
          <w:rFonts w:ascii="Times New Roman" w:hAnsi="Times New Roman" w:cs="Times New Roman"/>
          <w:smallCaps/>
          <w:sz w:val="20"/>
          <w:szCs w:val="24"/>
        </w:rPr>
        <w:t>-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aor</w:t>
      </w:r>
      <w:r w:rsidRPr="00DB2B01">
        <w:rPr>
          <w:rFonts w:ascii="Times New Roman" w:hAnsi="Times New Roman" w:cs="Times New Roman"/>
          <w:smallCaps/>
          <w:sz w:val="20"/>
          <w:szCs w:val="24"/>
        </w:rPr>
        <w:t>.3</w:t>
      </w:r>
      <w:r w:rsidRPr="00DB2B01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86334C">
        <w:rPr>
          <w:rFonts w:ascii="Times New Roman" w:hAnsi="Times New Roman" w:cs="Times New Roman"/>
          <w:smallCaps/>
          <w:sz w:val="24"/>
          <w:szCs w:val="24"/>
        </w:rPr>
        <w:br/>
        <w:t>‘</w:t>
      </w:r>
      <w:r w:rsidRPr="0086334C">
        <w:rPr>
          <w:rFonts w:ascii="Times New Roman" w:hAnsi="Times New Roman" w:cs="Times New Roman"/>
          <w:sz w:val="24"/>
          <w:szCs w:val="24"/>
        </w:rPr>
        <w:t>Пусть он говорит погромче.</w:t>
      </w:r>
      <w:r w:rsidRPr="0086334C">
        <w:rPr>
          <w:rFonts w:ascii="Times New Roman" w:hAnsi="Times New Roman" w:cs="Times New Roman"/>
          <w:smallCaps/>
          <w:sz w:val="24"/>
          <w:szCs w:val="24"/>
        </w:rPr>
        <w:t>’</w:t>
      </w:r>
    </w:p>
    <w:p w14:paraId="7FED0E57" w14:textId="77777777" w:rsidR="00692F5C" w:rsidRPr="0086334C" w:rsidRDefault="00692F5C" w:rsidP="00692F5C">
      <w:pPr>
        <w:pStyle w:val="a9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44C2893" w14:textId="77777777" w:rsidR="0044608F" w:rsidRPr="00C9255E" w:rsidRDefault="0044608F" w:rsidP="00C9255E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</w:rPr>
        <w:t>Вежливая «инактуализация действия» [Сичинава 2013].</w:t>
      </w:r>
    </w:p>
    <w:p w14:paraId="38BD6ABE" w14:textId="77777777" w:rsidR="00196F01" w:rsidRDefault="007022EA" w:rsidP="00E03EEA">
      <w:pPr>
        <w:pStyle w:val="3"/>
        <w:numPr>
          <w:ilvl w:val="1"/>
          <w:numId w:val="25"/>
        </w:numPr>
        <w:spacing w:line="240" w:lineRule="auto"/>
        <w:rPr>
          <w:color w:val="auto"/>
        </w:rPr>
      </w:pPr>
      <w:r w:rsidRPr="00196F01">
        <w:rPr>
          <w:color w:val="auto"/>
        </w:rPr>
        <w:t>Относительные придаточные</w:t>
      </w:r>
    </w:p>
    <w:p w14:paraId="55B4BE9C" w14:textId="77777777" w:rsidR="006C0EC1" w:rsidRPr="00C9255E" w:rsidRDefault="006C0EC1" w:rsidP="00C9255E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</w:rPr>
        <w:t>[Добрушина 2016]</w:t>
      </w:r>
      <w:r w:rsidR="00C4626A" w:rsidRPr="00C9255E">
        <w:rPr>
          <w:rFonts w:ascii="Times New Roman" w:hAnsi="Times New Roman" w:cs="Times New Roman"/>
          <w:sz w:val="24"/>
          <w:szCs w:val="24"/>
        </w:rPr>
        <w:t xml:space="preserve"> на материале русского языка</w:t>
      </w:r>
      <w:r w:rsidRPr="00C9255E">
        <w:rPr>
          <w:rFonts w:ascii="Times New Roman" w:hAnsi="Times New Roman" w:cs="Times New Roman"/>
          <w:sz w:val="24"/>
          <w:szCs w:val="24"/>
        </w:rPr>
        <w:t xml:space="preserve">: формы условного наклонения могут встречаться в </w:t>
      </w:r>
      <w:r w:rsidR="00C4626A" w:rsidRPr="00C9255E">
        <w:rPr>
          <w:rFonts w:ascii="Times New Roman" w:hAnsi="Times New Roman" w:cs="Times New Roman"/>
          <w:sz w:val="24"/>
          <w:szCs w:val="24"/>
        </w:rPr>
        <w:t>относительных придаточных.</w:t>
      </w:r>
    </w:p>
    <w:p w14:paraId="12013A5F" w14:textId="77777777" w:rsidR="00C36296" w:rsidRDefault="00C36296" w:rsidP="00C9255E">
      <w:pPr>
        <w:pStyle w:val="a9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</w:rPr>
        <w:t xml:space="preserve">В </w:t>
      </w:r>
      <w:r w:rsidR="00C4626A" w:rsidRPr="00C9255E">
        <w:rPr>
          <w:rFonts w:ascii="Times New Roman" w:hAnsi="Times New Roman" w:cs="Times New Roman"/>
          <w:sz w:val="24"/>
          <w:szCs w:val="24"/>
        </w:rPr>
        <w:t xml:space="preserve">горномарийском в </w:t>
      </w:r>
      <w:r w:rsidRPr="00C9255E">
        <w:rPr>
          <w:rFonts w:ascii="Times New Roman" w:hAnsi="Times New Roman" w:cs="Times New Roman"/>
          <w:sz w:val="24"/>
          <w:szCs w:val="24"/>
        </w:rPr>
        <w:t xml:space="preserve">рестриктивных относительных придаточных </w:t>
      </w:r>
      <w:r w:rsidR="009D23DD" w:rsidRPr="00C9255E">
        <w:rPr>
          <w:rFonts w:ascii="Times New Roman" w:hAnsi="Times New Roman" w:cs="Times New Roman"/>
          <w:sz w:val="24"/>
          <w:szCs w:val="24"/>
        </w:rPr>
        <w:t>могут</w:t>
      </w:r>
      <w:r w:rsidRPr="00C9255E">
        <w:rPr>
          <w:rFonts w:ascii="Times New Roman" w:hAnsi="Times New Roman" w:cs="Times New Roman"/>
          <w:sz w:val="24"/>
          <w:szCs w:val="24"/>
        </w:rPr>
        <w:t xml:space="preserve"> употребляться и ретроспективный сдвиг, и кондиционал (</w:t>
      </w:r>
      <w:r w:rsidR="00946417" w:rsidRPr="00C9255E">
        <w:rPr>
          <w:rFonts w:ascii="Times New Roman" w:hAnsi="Times New Roman" w:cs="Times New Roman"/>
          <w:sz w:val="24"/>
          <w:szCs w:val="24"/>
        </w:rPr>
        <w:t xml:space="preserve">кроме того, может использоваться и просто непрошедшее время, </w:t>
      </w:r>
      <w:r w:rsidRPr="00C9255E">
        <w:rPr>
          <w:rFonts w:ascii="Times New Roman" w:hAnsi="Times New Roman" w:cs="Times New Roman"/>
          <w:sz w:val="24"/>
          <w:szCs w:val="24"/>
        </w:rPr>
        <w:t xml:space="preserve">ср. в русском </w:t>
      </w:r>
      <w:r w:rsidRPr="00C9255E">
        <w:rPr>
          <w:rFonts w:ascii="Times New Roman" w:hAnsi="Times New Roman" w:cs="Times New Roman"/>
          <w:i/>
          <w:sz w:val="24"/>
          <w:szCs w:val="24"/>
        </w:rPr>
        <w:t xml:space="preserve">Он единственный, кто бы это делал </w:t>
      </w:r>
      <w:r w:rsidRPr="00C9255E">
        <w:rPr>
          <w:rFonts w:ascii="Times New Roman" w:hAnsi="Times New Roman" w:cs="Times New Roman"/>
          <w:sz w:val="24"/>
          <w:szCs w:val="24"/>
        </w:rPr>
        <w:t xml:space="preserve">и </w:t>
      </w:r>
      <w:r w:rsidRPr="00C9255E">
        <w:rPr>
          <w:rFonts w:ascii="Times New Roman" w:hAnsi="Times New Roman" w:cs="Times New Roman"/>
          <w:i/>
          <w:sz w:val="24"/>
          <w:szCs w:val="24"/>
        </w:rPr>
        <w:t>Он единственный, кто это делает</w:t>
      </w:r>
      <w:r w:rsidRPr="00C9255E">
        <w:rPr>
          <w:rFonts w:ascii="Times New Roman" w:hAnsi="Times New Roman" w:cs="Times New Roman"/>
          <w:sz w:val="24"/>
          <w:szCs w:val="24"/>
        </w:rPr>
        <w:t xml:space="preserve">). </w:t>
      </w:r>
      <w:r w:rsidR="009D23DD" w:rsidRPr="00C9255E">
        <w:rPr>
          <w:rFonts w:ascii="Times New Roman" w:hAnsi="Times New Roman" w:cs="Times New Roman"/>
          <w:sz w:val="24"/>
          <w:szCs w:val="24"/>
        </w:rPr>
        <w:t>При этом наблюдаются следующие распределения: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i/>
          <w:sz w:val="24"/>
          <w:szCs w:val="24"/>
        </w:rPr>
        <w:t>ə̑</w:t>
      </w:r>
      <w:r w:rsidRPr="00C9255E">
        <w:rPr>
          <w:rFonts w:ascii="Times New Roman" w:hAnsi="Times New Roman" w:cs="Times New Roman"/>
          <w:i/>
          <w:sz w:val="24"/>
          <w:szCs w:val="24"/>
          <w:lang w:val="en-US"/>
        </w:rPr>
        <w:t>lgec</w:t>
      </w:r>
      <w:r w:rsidRPr="00C9255E">
        <w:rPr>
          <w:rFonts w:ascii="Times New Roman" w:hAnsi="Times New Roman" w:cs="Times New Roman"/>
          <w:i/>
          <w:sz w:val="24"/>
          <w:szCs w:val="24"/>
        </w:rPr>
        <w:t>ə̈</w:t>
      </w:r>
      <w:r w:rsidRPr="00C9255E">
        <w:rPr>
          <w:rFonts w:ascii="Times New Roman" w:hAnsi="Times New Roman" w:cs="Times New Roman"/>
          <w:sz w:val="24"/>
          <w:szCs w:val="24"/>
        </w:rPr>
        <w:t xml:space="preserve"> может использоваться только в придаточных при</w:t>
      </w:r>
      <w:r w:rsidR="009D23DD" w:rsidRPr="00C9255E"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r w:rsidRPr="00C9255E">
        <w:rPr>
          <w:rFonts w:ascii="Times New Roman" w:hAnsi="Times New Roman" w:cs="Times New Roman"/>
          <w:sz w:val="24"/>
          <w:szCs w:val="24"/>
        </w:rPr>
        <w:t xml:space="preserve"> ИГ, а при </w:t>
      </w:r>
      <w:r w:rsidR="009D23DD" w:rsidRPr="00C9255E">
        <w:rPr>
          <w:rFonts w:ascii="Times New Roman" w:hAnsi="Times New Roman" w:cs="Times New Roman"/>
          <w:sz w:val="24"/>
          <w:szCs w:val="24"/>
        </w:rPr>
        <w:t xml:space="preserve">экзистенциальных </w:t>
      </w:r>
      <w:r w:rsidRPr="00C9255E">
        <w:rPr>
          <w:rFonts w:ascii="Times New Roman" w:hAnsi="Times New Roman" w:cs="Times New Roman"/>
          <w:sz w:val="24"/>
          <w:szCs w:val="24"/>
        </w:rPr>
        <w:t>ИГ и ИГ, выражающих единственность, встречается только ретроспективный сдвиг.</w:t>
      </w:r>
    </w:p>
    <w:p w14:paraId="5428FDDE" w14:textId="77777777" w:rsidR="00692F5C" w:rsidRPr="00C9255E" w:rsidRDefault="00692F5C" w:rsidP="00692F5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FFFB2" w14:textId="77777777" w:rsidR="006261B9" w:rsidRDefault="006261B9" w:rsidP="00C9255E">
      <w:pPr>
        <w:pStyle w:val="a9"/>
        <w:numPr>
          <w:ilvl w:val="0"/>
          <w:numId w:val="18"/>
        </w:numPr>
        <w:spacing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255E">
        <w:rPr>
          <w:rFonts w:ascii="Times New Roman" w:hAnsi="Times New Roman" w:cs="Times New Roman"/>
          <w:sz w:val="24"/>
          <w:szCs w:val="24"/>
        </w:rPr>
        <w:t>ə̈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255E">
        <w:rPr>
          <w:rFonts w:ascii="Times New Roman" w:hAnsi="Times New Roman" w:cs="Times New Roman"/>
          <w:sz w:val="24"/>
          <w:szCs w:val="24"/>
        </w:rPr>
        <w:t xml:space="preserve">'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C9255E">
        <w:rPr>
          <w:rFonts w:ascii="Times New Roman" w:hAnsi="Times New Roman" w:cs="Times New Roman"/>
          <w:sz w:val="24"/>
          <w:szCs w:val="24"/>
        </w:rPr>
        <w:t>č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9255E">
        <w:rPr>
          <w:rFonts w:ascii="Times New Roman" w:hAnsi="Times New Roman" w:cs="Times New Roman"/>
          <w:sz w:val="24"/>
          <w:szCs w:val="24"/>
        </w:rPr>
        <w:t>-ä-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edem</w:t>
      </w:r>
      <w:r w:rsidRPr="00C9255E">
        <w:rPr>
          <w:rFonts w:ascii="Times New Roman" w:hAnsi="Times New Roman" w:cs="Times New Roman"/>
          <w:sz w:val="24"/>
          <w:szCs w:val="24"/>
        </w:rPr>
        <w:t>-ə̈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255E">
        <w:rPr>
          <w:rFonts w:ascii="Times New Roman" w:hAnsi="Times New Roman" w:cs="Times New Roman"/>
          <w:sz w:val="24"/>
          <w:szCs w:val="24"/>
        </w:rPr>
        <w:t xml:space="preserve">ə̑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jelm</w:t>
      </w:r>
      <w:r w:rsidRPr="00C9255E">
        <w:rPr>
          <w:rFonts w:ascii="Times New Roman" w:hAnsi="Times New Roman" w:cs="Times New Roman"/>
          <w:sz w:val="24"/>
          <w:szCs w:val="24"/>
        </w:rPr>
        <w:t>-ə̈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9255E">
        <w:rPr>
          <w:rFonts w:ascii="Times New Roman" w:hAnsi="Times New Roman" w:cs="Times New Roman"/>
          <w:sz w:val="24"/>
          <w:szCs w:val="24"/>
        </w:rPr>
        <w:t>ä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9255E">
        <w:rPr>
          <w:rFonts w:ascii="Times New Roman" w:hAnsi="Times New Roman" w:cs="Times New Roman"/>
          <w:sz w:val="24"/>
          <w:szCs w:val="24"/>
        </w:rPr>
        <w:t xml:space="preserve">-ä </w:t>
      </w:r>
      <w:r w:rsidRPr="00C9255E">
        <w:rPr>
          <w:rFonts w:ascii="Times New Roman" w:hAnsi="Times New Roman" w:cs="Times New Roman"/>
          <w:sz w:val="24"/>
          <w:szCs w:val="24"/>
        </w:rPr>
        <w:br/>
      </w:r>
      <w:r w:rsidRPr="00C9255E">
        <w:rPr>
          <w:rFonts w:ascii="Times New Roman" w:hAnsi="Times New Roman" w:cs="Times New Roman"/>
          <w:sz w:val="20"/>
          <w:szCs w:val="24"/>
        </w:rPr>
        <w:t xml:space="preserve">я </w:t>
      </w:r>
      <w:r w:rsidRPr="00C9255E">
        <w:rPr>
          <w:rFonts w:ascii="Times New Roman" w:hAnsi="Times New Roman" w:cs="Times New Roman"/>
          <w:sz w:val="20"/>
          <w:szCs w:val="24"/>
        </w:rPr>
        <w:tab/>
        <w:t>искать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-1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C9255E">
        <w:rPr>
          <w:rFonts w:ascii="Times New Roman" w:hAnsi="Times New Roman" w:cs="Times New Roman"/>
          <w:sz w:val="20"/>
          <w:szCs w:val="24"/>
        </w:rPr>
        <w:t xml:space="preserve"> </w:t>
      </w:r>
      <w:r w:rsidRPr="00C9255E">
        <w:rPr>
          <w:rFonts w:ascii="Times New Roman" w:hAnsi="Times New Roman" w:cs="Times New Roman"/>
          <w:sz w:val="20"/>
          <w:szCs w:val="24"/>
        </w:rPr>
        <w:tab/>
        <w:t>человек-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Pr="00C9255E">
        <w:rPr>
          <w:rFonts w:ascii="Times New Roman" w:hAnsi="Times New Roman" w:cs="Times New Roman"/>
          <w:sz w:val="20"/>
          <w:szCs w:val="24"/>
        </w:rPr>
        <w:t xml:space="preserve"> который пять язык-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Pr="00C9255E">
        <w:rPr>
          <w:rFonts w:ascii="Times New Roman" w:hAnsi="Times New Roman" w:cs="Times New Roman"/>
          <w:sz w:val="20"/>
          <w:szCs w:val="24"/>
        </w:rPr>
        <w:t xml:space="preserve"> знать-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.3[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]</w:t>
      </w:r>
      <w:r w:rsidRPr="00C9255E">
        <w:rPr>
          <w:rFonts w:ascii="Times New Roman" w:hAnsi="Times New Roman" w:cs="Times New Roman"/>
          <w:sz w:val="20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br/>
      </w:r>
      <w:r w:rsidRPr="00C9255E">
        <w:rPr>
          <w:rFonts w:ascii="Times New Roman" w:hAnsi="Times New Roman" w:cs="Times New Roman"/>
          <w:b/>
          <w:sz w:val="24"/>
          <w:szCs w:val="24"/>
        </w:rPr>
        <w:t>ə̑</w:t>
      </w:r>
      <w:r w:rsidRPr="00C9255E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9255E">
        <w:rPr>
          <w:rFonts w:ascii="Times New Roman" w:hAnsi="Times New Roman" w:cs="Times New Roman"/>
          <w:b/>
          <w:sz w:val="24"/>
          <w:szCs w:val="24"/>
        </w:rPr>
        <w:t>'ə̑</w:t>
      </w:r>
      <w:r w:rsidRPr="00C9255E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C9255E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C9255E">
        <w:rPr>
          <w:rFonts w:ascii="Times New Roman" w:hAnsi="Times New Roman" w:cs="Times New Roman"/>
          <w:b/>
          <w:sz w:val="24"/>
          <w:szCs w:val="24"/>
        </w:rPr>
        <w:t>ə̈</w:t>
      </w:r>
      <w:r w:rsidRPr="00C9255E">
        <w:rPr>
          <w:rFonts w:ascii="Times New Roman" w:hAnsi="Times New Roman" w:cs="Times New Roman"/>
          <w:smallCaps/>
          <w:sz w:val="24"/>
          <w:szCs w:val="24"/>
        </w:rPr>
        <w:br/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ab/>
        <w:t>/*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C9255E">
        <w:rPr>
          <w:rFonts w:ascii="Times New Roman" w:hAnsi="Times New Roman" w:cs="Times New Roman"/>
          <w:smallCaps/>
          <w:sz w:val="24"/>
          <w:szCs w:val="24"/>
        </w:rPr>
        <w:br/>
      </w:r>
      <w:r w:rsidRPr="00C9255E">
        <w:rPr>
          <w:rFonts w:ascii="Times New Roman" w:hAnsi="Times New Roman" w:cs="Times New Roman"/>
          <w:sz w:val="24"/>
          <w:szCs w:val="24"/>
        </w:rPr>
        <w:t>‘Я ищу человека, который говорил бы на пяти языках.’</w:t>
      </w:r>
    </w:p>
    <w:p w14:paraId="6C212588" w14:textId="77777777" w:rsidR="00692F5C" w:rsidRPr="00C9255E" w:rsidRDefault="00692F5C" w:rsidP="00692F5C">
      <w:pPr>
        <w:pStyle w:val="a9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EA9B264" w14:textId="77777777" w:rsidR="00692F5C" w:rsidRPr="00692F5C" w:rsidRDefault="006261B9" w:rsidP="00692F5C">
      <w:pPr>
        <w:pStyle w:val="a9"/>
        <w:numPr>
          <w:ilvl w:val="0"/>
          <w:numId w:val="18"/>
        </w:numPr>
        <w:spacing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9255E">
        <w:rPr>
          <w:rFonts w:ascii="Times New Roman" w:hAnsi="Times New Roman" w:cs="Times New Roman"/>
          <w:sz w:val="24"/>
          <w:szCs w:val="24"/>
        </w:rPr>
        <w:t>ə̈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255E">
        <w:rPr>
          <w:rFonts w:ascii="Times New Roman" w:hAnsi="Times New Roman" w:cs="Times New Roman"/>
          <w:sz w:val="24"/>
          <w:szCs w:val="24"/>
        </w:rPr>
        <w:t>ə̈</w:t>
      </w:r>
      <w:r w:rsid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ik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255E">
        <w:rPr>
          <w:rFonts w:ascii="Times New Roman" w:hAnsi="Times New Roman" w:cs="Times New Roman"/>
          <w:sz w:val="24"/>
          <w:szCs w:val="24"/>
        </w:rPr>
        <w:t xml:space="preserve">ə̑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255E">
        <w:rPr>
          <w:rFonts w:ascii="Times New Roman" w:hAnsi="Times New Roman" w:cs="Times New Roman"/>
          <w:sz w:val="24"/>
          <w:szCs w:val="24"/>
        </w:rPr>
        <w:t>ə̈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9255E">
        <w:rPr>
          <w:rFonts w:ascii="Times New Roman" w:hAnsi="Times New Roman" w:cs="Times New Roman"/>
          <w:sz w:val="24"/>
          <w:szCs w:val="24"/>
        </w:rPr>
        <w:t>ə̈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ekzamen</w:t>
      </w:r>
      <w:r w:rsidRPr="00C9255E">
        <w:rPr>
          <w:rFonts w:ascii="Times New Roman" w:hAnsi="Times New Roman" w:cs="Times New Roman"/>
          <w:sz w:val="24"/>
          <w:szCs w:val="24"/>
        </w:rPr>
        <w:t xml:space="preserve">-ə̈š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jamdel</w:t>
      </w:r>
      <w:r w:rsidRPr="00C9255E">
        <w:rPr>
          <w:rFonts w:ascii="Times New Roman" w:hAnsi="Times New Roman" w:cs="Times New Roman"/>
          <w:sz w:val="24"/>
          <w:szCs w:val="24"/>
        </w:rPr>
        <w:t>-ä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lt</w:t>
      </w:r>
      <w:r w:rsidRPr="00C9255E">
        <w:rPr>
          <w:rFonts w:ascii="Times New Roman" w:hAnsi="Times New Roman" w:cs="Times New Roman"/>
          <w:sz w:val="24"/>
          <w:szCs w:val="24"/>
        </w:rPr>
        <w:t>-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9255E">
        <w:rPr>
          <w:rFonts w:ascii="Times New Roman" w:hAnsi="Times New Roman" w:cs="Times New Roman"/>
          <w:sz w:val="24"/>
          <w:szCs w:val="24"/>
        </w:rPr>
        <w:t xml:space="preserve">š </w:t>
      </w:r>
      <w:r w:rsidRPr="00C9255E">
        <w:rPr>
          <w:rFonts w:ascii="Times New Roman" w:hAnsi="Times New Roman" w:cs="Times New Roman"/>
          <w:sz w:val="24"/>
          <w:szCs w:val="24"/>
        </w:rPr>
        <w:br/>
      </w:r>
      <w:r w:rsidR="00C9255E">
        <w:rPr>
          <w:rFonts w:ascii="Times New Roman" w:hAnsi="Times New Roman" w:cs="Times New Roman"/>
          <w:sz w:val="20"/>
          <w:szCs w:val="24"/>
        </w:rPr>
        <w:t>он</w:t>
      </w:r>
      <w:r w:rsidR="00C9255E">
        <w:rPr>
          <w:rFonts w:ascii="Times New Roman" w:hAnsi="Times New Roman" w:cs="Times New Roman"/>
          <w:sz w:val="20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 xml:space="preserve">один </w:t>
      </w:r>
      <w:r w:rsidRPr="00C9255E">
        <w:rPr>
          <w:rFonts w:ascii="Times New Roman" w:hAnsi="Times New Roman" w:cs="Times New Roman"/>
          <w:sz w:val="20"/>
          <w:szCs w:val="24"/>
        </w:rPr>
        <w:tab/>
        <w:t xml:space="preserve">студент который </w:t>
      </w:r>
      <w:r w:rsidRPr="00C9255E">
        <w:rPr>
          <w:rFonts w:ascii="Times New Roman" w:hAnsi="Times New Roman" w:cs="Times New Roman"/>
          <w:sz w:val="20"/>
          <w:szCs w:val="24"/>
        </w:rPr>
        <w:tab/>
        <w:t>сейчас экзамен-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ill</w:t>
      </w:r>
      <w:r w:rsidRPr="00C9255E">
        <w:rPr>
          <w:rFonts w:ascii="Times New Roman" w:hAnsi="Times New Roman" w:cs="Times New Roman"/>
          <w:sz w:val="20"/>
          <w:szCs w:val="24"/>
        </w:rPr>
        <w:t xml:space="preserve"> </w:t>
      </w:r>
      <w:r w:rsidRPr="00C9255E">
        <w:rPr>
          <w:rFonts w:ascii="Times New Roman" w:hAnsi="Times New Roman" w:cs="Times New Roman"/>
          <w:sz w:val="20"/>
          <w:szCs w:val="24"/>
        </w:rPr>
        <w:tab/>
        <w:t>готовиться-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att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.3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C9255E">
        <w:rPr>
          <w:rFonts w:ascii="Times New Roman" w:hAnsi="Times New Roman" w:cs="Times New Roman"/>
          <w:smallCaps/>
          <w:sz w:val="24"/>
          <w:szCs w:val="24"/>
        </w:rPr>
        <w:br/>
      </w:r>
      <w:r w:rsidRPr="00C9255E">
        <w:rPr>
          <w:rFonts w:ascii="Times New Roman" w:hAnsi="Times New Roman" w:cs="Times New Roman"/>
          <w:b/>
          <w:sz w:val="24"/>
          <w:szCs w:val="24"/>
        </w:rPr>
        <w:t>ə̑</w:t>
      </w:r>
      <w:r w:rsidRPr="00C9255E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9255E">
        <w:rPr>
          <w:rFonts w:ascii="Times New Roman" w:hAnsi="Times New Roman" w:cs="Times New Roman"/>
          <w:b/>
          <w:sz w:val="24"/>
          <w:szCs w:val="24"/>
        </w:rPr>
        <w:t>'ə̑</w:t>
      </w:r>
      <w:r w:rsidRPr="00C9255E">
        <w:rPr>
          <w:rFonts w:ascii="Times New Roman" w:hAnsi="Times New Roman" w:cs="Times New Roman"/>
          <w:b/>
          <w:sz w:val="24"/>
          <w:szCs w:val="24"/>
        </w:rPr>
        <w:tab/>
        <w:t>/*ə̑</w:t>
      </w:r>
      <w:r w:rsidRPr="00C9255E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C9255E">
        <w:rPr>
          <w:rFonts w:ascii="Times New Roman" w:hAnsi="Times New Roman" w:cs="Times New Roman"/>
          <w:b/>
          <w:sz w:val="24"/>
          <w:szCs w:val="24"/>
        </w:rPr>
        <w:t>ə̈</w:t>
      </w:r>
      <w:r w:rsidRPr="00C9255E">
        <w:rPr>
          <w:rFonts w:ascii="Times New Roman" w:hAnsi="Times New Roman" w:cs="Times New Roman"/>
          <w:sz w:val="24"/>
          <w:szCs w:val="24"/>
        </w:rPr>
        <w:br/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ab/>
        <w:t>/*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Pr="00C9255E">
        <w:rPr>
          <w:rFonts w:ascii="Times New Roman" w:hAnsi="Times New Roman" w:cs="Times New Roman"/>
          <w:sz w:val="24"/>
          <w:szCs w:val="24"/>
        </w:rPr>
        <w:br/>
        <w:t>‘Он единственный студент, который сейчас готовился бы к экзамену.’</w:t>
      </w:r>
    </w:p>
    <w:p w14:paraId="5F2D7407" w14:textId="77777777" w:rsidR="00692F5C" w:rsidRPr="00692F5C" w:rsidRDefault="00692F5C" w:rsidP="00692F5C">
      <w:pPr>
        <w:pStyle w:val="a9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DC9183E" w14:textId="77777777" w:rsidR="006261B9" w:rsidRPr="00C9255E" w:rsidRDefault="006261B9" w:rsidP="0086334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  <w:lang w:val="en-US"/>
        </w:rPr>
        <w:t>xot</w:t>
      </w:r>
      <w:r w:rsidRPr="00C9255E">
        <w:rPr>
          <w:rFonts w:ascii="Times New Roman" w:hAnsi="Times New Roman" w:cs="Times New Roman"/>
          <w:sz w:val="24"/>
          <w:szCs w:val="24"/>
        </w:rPr>
        <w:t xml:space="preserve">' 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255E">
        <w:rPr>
          <w:rFonts w:ascii="Times New Roman" w:hAnsi="Times New Roman" w:cs="Times New Roman"/>
          <w:sz w:val="24"/>
          <w:szCs w:val="24"/>
        </w:rPr>
        <w:t xml:space="preserve">ə̑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edem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="00C9255E">
        <w:rPr>
          <w:rFonts w:ascii="Times New Roman" w:hAnsi="Times New Roman" w:cs="Times New Roman"/>
          <w:sz w:val="24"/>
          <w:szCs w:val="24"/>
        </w:rPr>
        <w:tab/>
      </w:r>
      <w:r w:rsid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pravila</w:t>
      </w:r>
      <w:r w:rsidRPr="00C9255E">
        <w:rPr>
          <w:rFonts w:ascii="Times New Roman" w:hAnsi="Times New Roman" w:cs="Times New Roman"/>
          <w:sz w:val="24"/>
          <w:szCs w:val="24"/>
        </w:rPr>
        <w:t>-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9255E">
        <w:rPr>
          <w:rFonts w:ascii="Times New Roman" w:hAnsi="Times New Roman" w:cs="Times New Roman"/>
          <w:sz w:val="24"/>
          <w:szCs w:val="24"/>
        </w:rPr>
        <w:t xml:space="preserve"> </w:t>
      </w:r>
      <w:r w:rsid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9255E">
        <w:rPr>
          <w:rFonts w:ascii="Times New Roman" w:hAnsi="Times New Roman" w:cs="Times New Roman"/>
          <w:sz w:val="24"/>
          <w:szCs w:val="24"/>
        </w:rPr>
        <w:t>ä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9255E">
        <w:rPr>
          <w:rFonts w:ascii="Times New Roman" w:hAnsi="Times New Roman" w:cs="Times New Roman"/>
          <w:sz w:val="24"/>
          <w:szCs w:val="24"/>
        </w:rPr>
        <w:t xml:space="preserve">-ä </w:t>
      </w:r>
      <w:r w:rsidRPr="00C9255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>хоть который</w:t>
      </w:r>
      <w:r w:rsidR="00C9255E">
        <w:rPr>
          <w:rFonts w:ascii="Times New Roman" w:hAnsi="Times New Roman" w:cs="Times New Roman"/>
          <w:sz w:val="20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 xml:space="preserve">человек </w:t>
      </w:r>
      <w:r w:rsidRPr="00C9255E">
        <w:rPr>
          <w:rFonts w:ascii="Times New Roman" w:hAnsi="Times New Roman" w:cs="Times New Roman"/>
          <w:sz w:val="20"/>
          <w:szCs w:val="24"/>
        </w:rPr>
        <w:tab/>
        <w:t>который</w:t>
      </w:r>
      <w:r w:rsidR="00C9255E">
        <w:rPr>
          <w:rFonts w:ascii="Times New Roman" w:hAnsi="Times New Roman" w:cs="Times New Roman"/>
          <w:sz w:val="20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>правило-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Pr="00C9255E">
        <w:rPr>
          <w:rFonts w:ascii="Times New Roman" w:hAnsi="Times New Roman" w:cs="Times New Roman"/>
          <w:sz w:val="20"/>
          <w:szCs w:val="24"/>
        </w:rPr>
        <w:t xml:space="preserve"> </w:t>
      </w:r>
      <w:r w:rsidRPr="00C9255E">
        <w:rPr>
          <w:rFonts w:ascii="Times New Roman" w:hAnsi="Times New Roman" w:cs="Times New Roman"/>
          <w:sz w:val="20"/>
          <w:szCs w:val="24"/>
        </w:rPr>
        <w:tab/>
        <w:t>знать-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.3[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]</w:t>
      </w:r>
      <w:r w:rsidRPr="00C9255E">
        <w:rPr>
          <w:rFonts w:ascii="Times New Roman" w:hAnsi="Times New Roman" w:cs="Times New Roman"/>
          <w:smallCaps/>
          <w:sz w:val="24"/>
          <w:szCs w:val="24"/>
        </w:rPr>
        <w:br/>
      </w:r>
      <w:r w:rsidRPr="00C9255E">
        <w:rPr>
          <w:rFonts w:ascii="Times New Roman" w:hAnsi="Times New Roman" w:cs="Times New Roman"/>
          <w:b/>
          <w:sz w:val="24"/>
          <w:szCs w:val="24"/>
        </w:rPr>
        <w:t>ə̑</w:t>
      </w:r>
      <w:r w:rsidRPr="00C9255E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9255E">
        <w:rPr>
          <w:rFonts w:ascii="Times New Roman" w:hAnsi="Times New Roman" w:cs="Times New Roman"/>
          <w:b/>
          <w:sz w:val="24"/>
          <w:szCs w:val="24"/>
        </w:rPr>
        <w:t>’ə̑ / ə̑</w:t>
      </w:r>
      <w:r w:rsidRPr="00C9255E">
        <w:rPr>
          <w:rFonts w:ascii="Times New Roman" w:hAnsi="Times New Roman" w:cs="Times New Roman"/>
          <w:b/>
          <w:sz w:val="24"/>
          <w:szCs w:val="24"/>
          <w:lang w:val="en-US"/>
        </w:rPr>
        <w:t>lgec</w:t>
      </w:r>
      <w:r w:rsidRPr="00C9255E">
        <w:rPr>
          <w:rFonts w:ascii="Times New Roman" w:hAnsi="Times New Roman" w:cs="Times New Roman"/>
          <w:b/>
          <w:sz w:val="24"/>
          <w:szCs w:val="24"/>
        </w:rPr>
        <w:t>ə̈</w:t>
      </w:r>
      <w:r w:rsidR="00C9255E">
        <w:rPr>
          <w:rFonts w:ascii="Times New Roman" w:hAnsi="Times New Roman" w:cs="Times New Roman"/>
          <w:sz w:val="24"/>
          <w:szCs w:val="24"/>
        </w:rPr>
        <w:t xml:space="preserve">,  </w:t>
      </w:r>
      <w:r w:rsid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texen</w:t>
      </w:r>
      <w:r w:rsidRPr="00C9255E">
        <w:rPr>
          <w:rFonts w:ascii="Times New Roman" w:hAnsi="Times New Roman" w:cs="Times New Roman"/>
          <w:sz w:val="24"/>
          <w:szCs w:val="24"/>
        </w:rPr>
        <w:t xml:space="preserve">'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9255E">
        <w:rPr>
          <w:rFonts w:ascii="Times New Roman" w:hAnsi="Times New Roman" w:cs="Times New Roman"/>
          <w:sz w:val="24"/>
          <w:szCs w:val="24"/>
        </w:rPr>
        <w:t>š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ibka</w:t>
      </w:r>
      <w:r w:rsidRPr="00C9255E">
        <w:rPr>
          <w:rFonts w:ascii="Times New Roman" w:hAnsi="Times New Roman" w:cs="Times New Roman"/>
          <w:sz w:val="24"/>
          <w:szCs w:val="24"/>
        </w:rPr>
        <w:t>-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9255E">
        <w:rPr>
          <w:rFonts w:ascii="Times New Roman" w:hAnsi="Times New Roman" w:cs="Times New Roman"/>
          <w:sz w:val="24"/>
          <w:szCs w:val="24"/>
        </w:rPr>
        <w:t>-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255E">
        <w:rPr>
          <w:rFonts w:ascii="Times New Roman" w:hAnsi="Times New Roman" w:cs="Times New Roman"/>
          <w:sz w:val="24"/>
          <w:szCs w:val="24"/>
        </w:rPr>
        <w:t xml:space="preserve"> 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</w:rPr>
        <w:tab/>
        <w:t>ə̑š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C9255E">
        <w:rPr>
          <w:rFonts w:ascii="Times New Roman" w:hAnsi="Times New Roman" w:cs="Times New Roman"/>
          <w:sz w:val="24"/>
          <w:szCs w:val="24"/>
        </w:rPr>
        <w:tab/>
      </w:r>
      <w:r w:rsidRPr="00C9255E">
        <w:rPr>
          <w:rFonts w:ascii="Times New Roman" w:hAnsi="Times New Roman" w:cs="Times New Roman"/>
          <w:sz w:val="24"/>
          <w:szCs w:val="24"/>
        </w:rPr>
        <w:tab/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9255E">
        <w:rPr>
          <w:rFonts w:ascii="Times New Roman" w:hAnsi="Times New Roman" w:cs="Times New Roman"/>
          <w:sz w:val="24"/>
          <w:szCs w:val="24"/>
        </w:rPr>
        <w:t>ə̑</w:t>
      </w:r>
      <w:r w:rsidRPr="00C925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255E">
        <w:rPr>
          <w:rFonts w:ascii="Times New Roman" w:hAnsi="Times New Roman" w:cs="Times New Roman"/>
          <w:sz w:val="24"/>
          <w:szCs w:val="24"/>
        </w:rPr>
        <w:br/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 xml:space="preserve">  / *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cond</w:t>
      </w:r>
      <w:r w:rsidR="00C9255E">
        <w:rPr>
          <w:rFonts w:ascii="Times New Roman" w:hAnsi="Times New Roman" w:cs="Times New Roman"/>
          <w:smallCaps/>
          <w:sz w:val="20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>такой</w:t>
      </w:r>
      <w:r w:rsidR="00C9255E">
        <w:rPr>
          <w:rFonts w:ascii="Times New Roman" w:hAnsi="Times New Roman" w:cs="Times New Roman"/>
          <w:sz w:val="20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>ошибка-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acc</w:t>
      </w:r>
      <w:r w:rsidR="00C9255E">
        <w:rPr>
          <w:rFonts w:ascii="Times New Roman" w:hAnsi="Times New Roman" w:cs="Times New Roman"/>
          <w:sz w:val="20"/>
          <w:szCs w:val="24"/>
        </w:rPr>
        <w:tab/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neg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>.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npst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 xml:space="preserve">-3 </w:t>
      </w:r>
      <w:r w:rsidRPr="00C9255E">
        <w:rPr>
          <w:rFonts w:ascii="Times New Roman" w:hAnsi="Times New Roman" w:cs="Times New Roman"/>
          <w:smallCaps/>
          <w:sz w:val="20"/>
          <w:szCs w:val="24"/>
        </w:rPr>
        <w:tab/>
      </w:r>
      <w:r w:rsidRPr="00C9255E">
        <w:rPr>
          <w:rFonts w:ascii="Times New Roman" w:hAnsi="Times New Roman" w:cs="Times New Roman"/>
          <w:sz w:val="20"/>
          <w:szCs w:val="24"/>
        </w:rPr>
        <w:t>делать[</w:t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sg</w:t>
      </w:r>
      <w:r w:rsidRPr="00C9255E">
        <w:rPr>
          <w:rFonts w:ascii="Times New Roman" w:hAnsi="Times New Roman" w:cs="Times New Roman"/>
          <w:sz w:val="20"/>
          <w:szCs w:val="24"/>
        </w:rPr>
        <w:t xml:space="preserve">] </w:t>
      </w:r>
      <w:r w:rsidRPr="00C9255E">
        <w:rPr>
          <w:rFonts w:ascii="Times New Roman" w:hAnsi="Times New Roman" w:cs="Times New Roman"/>
          <w:sz w:val="20"/>
          <w:szCs w:val="24"/>
        </w:rPr>
        <w:tab/>
      </w:r>
      <w:r w:rsidRPr="00C9255E">
        <w:rPr>
          <w:rFonts w:ascii="Times New Roman" w:hAnsi="Times New Roman" w:cs="Times New Roman"/>
          <w:smallCaps/>
          <w:sz w:val="20"/>
          <w:szCs w:val="24"/>
          <w:lang w:val="en-US"/>
        </w:rPr>
        <w:t>retr</w:t>
      </w:r>
    </w:p>
    <w:p w14:paraId="56B3EB59" w14:textId="77777777" w:rsidR="006261B9" w:rsidRDefault="006261B9" w:rsidP="00692F5C">
      <w:pPr>
        <w:pStyle w:val="a9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6F01">
        <w:rPr>
          <w:rFonts w:ascii="Times New Roman" w:hAnsi="Times New Roman" w:cs="Times New Roman"/>
          <w:sz w:val="24"/>
          <w:szCs w:val="24"/>
        </w:rPr>
        <w:t>‘Любой человек, который знал бы правила, не сделал бы такую ошибку.’</w:t>
      </w:r>
    </w:p>
    <w:p w14:paraId="4F5893AB" w14:textId="77777777" w:rsidR="00692F5C" w:rsidRDefault="00692F5C" w:rsidP="00E32CA5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5D4E6" w14:textId="77777777" w:rsidR="009D23DD" w:rsidRPr="00C9255E" w:rsidRDefault="009D23DD" w:rsidP="00C9255E">
      <w:pPr>
        <w:pStyle w:val="a9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5E">
        <w:rPr>
          <w:rFonts w:ascii="Times New Roman" w:hAnsi="Times New Roman" w:cs="Times New Roman"/>
          <w:sz w:val="24"/>
          <w:szCs w:val="24"/>
        </w:rPr>
        <w:t>Рестриктор универсального квантора семантически гораздо ближе к условию, чем рестриктор экзистенциального квантора</w:t>
      </w:r>
      <w:r w:rsidR="00D61E2D" w:rsidRPr="00C9255E">
        <w:rPr>
          <w:rFonts w:ascii="Times New Roman" w:hAnsi="Times New Roman" w:cs="Times New Roman"/>
          <w:sz w:val="24"/>
          <w:szCs w:val="24"/>
        </w:rPr>
        <w:t>:</w:t>
      </w:r>
    </w:p>
    <w:p w14:paraId="0A6543DD" w14:textId="77777777" w:rsidR="009D23DD" w:rsidRPr="00183859" w:rsidRDefault="009D23DD" w:rsidP="00C9255E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385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Все, кто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838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83859">
        <w:rPr>
          <w:rFonts w:ascii="Times New Roman" w:hAnsi="Times New Roman" w:cs="Times New Roman"/>
          <w:sz w:val="24"/>
          <w:szCs w:val="24"/>
        </w:rPr>
        <w:t xml:space="preserve">’ = </w:t>
      </w:r>
      <w:r w:rsidRPr="00183859">
        <w:rPr>
          <w:rFonts w:ascii="Cambria Math" w:hAnsi="Cambria Math" w:cs="Cambria Math"/>
          <w:sz w:val="24"/>
          <w:szCs w:val="24"/>
          <w:shd w:val="clear" w:color="auto" w:fill="FFFFFF"/>
        </w:rPr>
        <w:t>∀</w:t>
      </w:r>
      <w:r w:rsidR="00183859"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="00183859"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3859"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183859"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83859"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="00183859"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83859"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→</w:t>
      </w:r>
      <w:r w:rsidR="00183859"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="00183859"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(</w:t>
      </w:r>
      <w:r w:rsidR="00183859"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="00183859"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)</w:t>
      </w:r>
    </w:p>
    <w:p w14:paraId="69E933A0" w14:textId="77777777" w:rsidR="00183859" w:rsidRPr="009D23DD" w:rsidRDefault="00183859" w:rsidP="00C9255E">
      <w:pPr>
        <w:pStyle w:val="a9"/>
        <w:numPr>
          <w:ilvl w:val="0"/>
          <w:numId w:val="2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‘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Кто-то, кто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Pr="0018385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’ = </w:t>
      </w:r>
      <w:r w:rsidRPr="00183859">
        <w:rPr>
          <w:rFonts w:ascii="Cambria Math" w:hAnsi="Cambria Math" w:cs="Cambria Math"/>
          <w:sz w:val="24"/>
          <w:szCs w:val="24"/>
          <w:shd w:val="clear" w:color="auto" w:fill="FFFFFF"/>
        </w:rPr>
        <w:t>∃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)&amp;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18385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26E5FC3" w14:textId="77777777" w:rsidR="0045761C" w:rsidRPr="0045761C" w:rsidRDefault="006F2A9F" w:rsidP="00E03EEA">
      <w:pPr>
        <w:pStyle w:val="1"/>
        <w:numPr>
          <w:ilvl w:val="0"/>
          <w:numId w:val="25"/>
        </w:numPr>
        <w:spacing w:line="240" w:lineRule="auto"/>
        <w:rPr>
          <w:rFonts w:eastAsia="TimesNewRomanPSMT"/>
          <w:color w:val="000000" w:themeColor="text1"/>
        </w:rPr>
      </w:pPr>
      <w:r w:rsidRPr="006F2A9F">
        <w:rPr>
          <w:rFonts w:eastAsia="TimesNewRomanPSMT"/>
          <w:color w:val="000000" w:themeColor="text1"/>
        </w:rPr>
        <w:t>Заключение</w:t>
      </w:r>
    </w:p>
    <w:p w14:paraId="4F5C7F20" w14:textId="77777777" w:rsidR="00183859" w:rsidRPr="00183859" w:rsidRDefault="00183859" w:rsidP="0018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59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3859" w:rsidRPr="00196F01" w14:paraId="3CC649AF" w14:textId="77777777" w:rsidTr="00C9255E">
        <w:tc>
          <w:tcPr>
            <w:tcW w:w="3190" w:type="dxa"/>
          </w:tcPr>
          <w:p w14:paraId="2A85CCD0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A0F0766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96F01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retr</w:t>
            </w:r>
          </w:p>
        </w:tc>
        <w:tc>
          <w:tcPr>
            <w:tcW w:w="3191" w:type="dxa"/>
          </w:tcPr>
          <w:p w14:paraId="5D9BCAF7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cond</w:t>
            </w:r>
          </w:p>
        </w:tc>
      </w:tr>
      <w:tr w:rsidR="00183859" w:rsidRPr="00196F01" w14:paraId="6BD385B5" w14:textId="77777777" w:rsidTr="00C9255E">
        <w:tc>
          <w:tcPr>
            <w:tcW w:w="3190" w:type="dxa"/>
          </w:tcPr>
          <w:p w14:paraId="1E05A441" w14:textId="77777777" w:rsidR="00183859" w:rsidRPr="00183859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Протазис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условной конструкции</w:t>
            </w:r>
          </w:p>
        </w:tc>
        <w:tc>
          <w:tcPr>
            <w:tcW w:w="3190" w:type="dxa"/>
          </w:tcPr>
          <w:p w14:paraId="597B17BF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3191" w:type="dxa"/>
          </w:tcPr>
          <w:p w14:paraId="624AD4D3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</w:tr>
      <w:tr w:rsidR="00183859" w:rsidRPr="00196F01" w14:paraId="7B6187D7" w14:textId="77777777" w:rsidTr="00C9255E">
        <w:tc>
          <w:tcPr>
            <w:tcW w:w="3190" w:type="dxa"/>
          </w:tcPr>
          <w:p w14:paraId="2CBD4F8A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Аподозис условной конструкции</w:t>
            </w:r>
          </w:p>
        </w:tc>
        <w:tc>
          <w:tcPr>
            <w:tcW w:w="3190" w:type="dxa"/>
          </w:tcPr>
          <w:p w14:paraId="75A1326D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3191" w:type="dxa"/>
          </w:tcPr>
          <w:p w14:paraId="441882DF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83859" w:rsidRPr="00196F01" w14:paraId="45285CBC" w14:textId="77777777" w:rsidTr="00C9255E">
        <w:tc>
          <w:tcPr>
            <w:tcW w:w="3190" w:type="dxa"/>
          </w:tcPr>
          <w:p w14:paraId="67A53359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</w:rPr>
              <w:t>Нереализованная возможность</w:t>
            </w:r>
          </w:p>
        </w:tc>
        <w:tc>
          <w:tcPr>
            <w:tcW w:w="3190" w:type="dxa"/>
          </w:tcPr>
          <w:p w14:paraId="47AFBB11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3191" w:type="dxa"/>
          </w:tcPr>
          <w:p w14:paraId="3BA85DEF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83859" w:rsidRPr="00196F01" w14:paraId="2AE2B393" w14:textId="77777777" w:rsidTr="00C9255E">
        <w:tc>
          <w:tcPr>
            <w:tcW w:w="3190" w:type="dxa"/>
          </w:tcPr>
          <w:p w14:paraId="387A7A01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Ирреальный оптатив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</w:t>
            </w:r>
          </w:p>
        </w:tc>
        <w:tc>
          <w:tcPr>
            <w:tcW w:w="3190" w:type="dxa"/>
          </w:tcPr>
          <w:p w14:paraId="4DA74CCF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ok</w:t>
            </w:r>
          </w:p>
        </w:tc>
        <w:tc>
          <w:tcPr>
            <w:tcW w:w="3191" w:type="dxa"/>
          </w:tcPr>
          <w:p w14:paraId="263A6FE0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</w:tr>
      <w:tr w:rsidR="00183859" w:rsidRPr="00196F01" w14:paraId="3B224434" w14:textId="77777777" w:rsidTr="00C9255E">
        <w:tc>
          <w:tcPr>
            <w:tcW w:w="3190" w:type="dxa"/>
          </w:tcPr>
          <w:p w14:paraId="560FE804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Ирреальный оптатив</w:t>
            </w:r>
            <w:r w:rsidRPr="00196F01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</w:t>
            </w:r>
          </w:p>
        </w:tc>
        <w:tc>
          <w:tcPr>
            <w:tcW w:w="3190" w:type="dxa"/>
          </w:tcPr>
          <w:p w14:paraId="3B44C495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191" w:type="dxa"/>
          </w:tcPr>
          <w:p w14:paraId="58366DE1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</w:tr>
      <w:tr w:rsidR="00183859" w:rsidRPr="00196F01" w14:paraId="7DBA55DE" w14:textId="77777777" w:rsidTr="00C9255E">
        <w:tc>
          <w:tcPr>
            <w:tcW w:w="3190" w:type="dxa"/>
          </w:tcPr>
          <w:p w14:paraId="2C9F5536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</w:rPr>
              <w:t>Смягчение</w:t>
            </w:r>
          </w:p>
        </w:tc>
        <w:tc>
          <w:tcPr>
            <w:tcW w:w="3190" w:type="dxa"/>
          </w:tcPr>
          <w:p w14:paraId="7794B5AE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3191" w:type="dxa"/>
          </w:tcPr>
          <w:p w14:paraId="1F0AD5D7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83859" w:rsidRPr="00196F01" w14:paraId="21D4CCC1" w14:textId="77777777" w:rsidTr="00C9255E">
        <w:tc>
          <w:tcPr>
            <w:tcW w:w="3190" w:type="dxa"/>
          </w:tcPr>
          <w:p w14:paraId="707D31C3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</w:rPr>
              <w:t>Экзистенциальные ИГ</w:t>
            </w:r>
          </w:p>
        </w:tc>
        <w:tc>
          <w:tcPr>
            <w:tcW w:w="3190" w:type="dxa"/>
          </w:tcPr>
          <w:p w14:paraId="0DEAF975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3191" w:type="dxa"/>
          </w:tcPr>
          <w:p w14:paraId="0A70BB79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83859" w:rsidRPr="00196F01" w14:paraId="672EB846" w14:textId="77777777" w:rsidTr="00C9255E">
        <w:tc>
          <w:tcPr>
            <w:tcW w:w="3190" w:type="dxa"/>
          </w:tcPr>
          <w:p w14:paraId="7BBFB9A3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</w:rPr>
              <w:t>Универсальные ИГ</w:t>
            </w:r>
          </w:p>
        </w:tc>
        <w:tc>
          <w:tcPr>
            <w:tcW w:w="3190" w:type="dxa"/>
          </w:tcPr>
          <w:p w14:paraId="0541A4E5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3191" w:type="dxa"/>
          </w:tcPr>
          <w:p w14:paraId="425F9046" w14:textId="77777777" w:rsidR="00183859" w:rsidRPr="00196F01" w:rsidRDefault="00183859" w:rsidP="00C92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</w:p>
        </w:tc>
      </w:tr>
    </w:tbl>
    <w:p w14:paraId="06605663" w14:textId="77777777" w:rsidR="00183859" w:rsidRDefault="00183859" w:rsidP="00E32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EB83B" w14:textId="77777777" w:rsidR="00692F5C" w:rsidRDefault="00183859" w:rsidP="00E32CA5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F5C">
        <w:rPr>
          <w:rFonts w:ascii="Times New Roman" w:hAnsi="Times New Roman" w:cs="Times New Roman"/>
          <w:sz w:val="24"/>
          <w:szCs w:val="24"/>
        </w:rPr>
        <w:t>Распространение</w:t>
      </w:r>
      <w:r w:rsidR="004E3036" w:rsidRPr="00692F5C">
        <w:rPr>
          <w:rFonts w:ascii="Times New Roman" w:hAnsi="Times New Roman" w:cs="Times New Roman"/>
          <w:sz w:val="24"/>
          <w:szCs w:val="24"/>
        </w:rPr>
        <w:t xml:space="preserve"> ретроспективного сдвига</w:t>
      </w:r>
      <w:r w:rsidRPr="00692F5C">
        <w:rPr>
          <w:rFonts w:ascii="Times New Roman" w:hAnsi="Times New Roman" w:cs="Times New Roman"/>
          <w:sz w:val="24"/>
          <w:szCs w:val="24"/>
        </w:rPr>
        <w:t xml:space="preserve"> в модальные контексты</w:t>
      </w:r>
      <w:r w:rsidR="002B0E19" w:rsidRPr="00692F5C">
        <w:rPr>
          <w:rFonts w:ascii="Times New Roman" w:hAnsi="Times New Roman" w:cs="Times New Roman"/>
          <w:sz w:val="24"/>
          <w:szCs w:val="24"/>
        </w:rPr>
        <w:t xml:space="preserve"> продолжается</w:t>
      </w:r>
      <w:r w:rsidR="00692F5C">
        <w:rPr>
          <w:rFonts w:ascii="Times New Roman" w:hAnsi="Times New Roman" w:cs="Times New Roman"/>
          <w:sz w:val="24"/>
          <w:szCs w:val="24"/>
        </w:rPr>
        <w:t>:</w:t>
      </w:r>
    </w:p>
    <w:p w14:paraId="534E85FA" w14:textId="77777777" w:rsidR="00692F5C" w:rsidRDefault="00692F5C" w:rsidP="00692F5C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он </w:t>
      </w:r>
      <w:r w:rsidR="004E3036" w:rsidRPr="00692F5C">
        <w:rPr>
          <w:rFonts w:ascii="Times New Roman" w:hAnsi="Times New Roman" w:cs="Times New Roman"/>
          <w:sz w:val="24"/>
          <w:szCs w:val="24"/>
        </w:rPr>
        <w:t>не сочетается с</w:t>
      </w:r>
      <w:r w:rsidR="00183859" w:rsidRPr="00692F5C">
        <w:rPr>
          <w:rFonts w:ascii="Times New Roman" w:hAnsi="Times New Roman" w:cs="Times New Roman"/>
          <w:sz w:val="24"/>
          <w:szCs w:val="24"/>
        </w:rPr>
        <w:t xml:space="preserve"> ирреальным оптативом</w:t>
      </w:r>
      <w:r w:rsidR="004E3036" w:rsidRPr="00692F5C">
        <w:rPr>
          <w:rFonts w:ascii="Times New Roman" w:hAnsi="Times New Roman" w:cs="Times New Roman"/>
          <w:sz w:val="24"/>
          <w:szCs w:val="24"/>
        </w:rPr>
        <w:t xml:space="preserve"> в прошедшем</w:t>
      </w:r>
      <w:r w:rsidR="004A44E7" w:rsidRPr="00692F5C">
        <w:rPr>
          <w:rFonts w:ascii="Times New Roman" w:hAnsi="Times New Roman" w:cs="Times New Roman"/>
          <w:sz w:val="24"/>
          <w:szCs w:val="24"/>
        </w:rPr>
        <w:t>;</w:t>
      </w:r>
    </w:p>
    <w:p w14:paraId="067699CC" w14:textId="77777777" w:rsidR="00335FCE" w:rsidRDefault="00012E97" w:rsidP="00692F5C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F5C">
        <w:rPr>
          <w:rFonts w:ascii="Times New Roman" w:hAnsi="Times New Roman" w:cs="Times New Roman"/>
          <w:sz w:val="24"/>
          <w:szCs w:val="24"/>
        </w:rPr>
        <w:t>-</w:t>
      </w:r>
      <w:r w:rsidR="00335FCE" w:rsidRPr="00692F5C">
        <w:rPr>
          <w:rFonts w:ascii="Times New Roman" w:hAnsi="Times New Roman" w:cs="Times New Roman"/>
          <w:sz w:val="24"/>
          <w:szCs w:val="24"/>
        </w:rPr>
        <w:t xml:space="preserve"> но зато 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он </w:t>
      </w:r>
      <w:r w:rsidR="00335FCE" w:rsidRPr="00692F5C">
        <w:rPr>
          <w:rFonts w:ascii="Times New Roman" w:hAnsi="Times New Roman" w:cs="Times New Roman"/>
          <w:sz w:val="24"/>
          <w:szCs w:val="24"/>
        </w:rPr>
        <w:t>может сочетаться не</w:t>
      </w:r>
      <w:r w:rsidR="00E05C0F" w:rsidRPr="00692F5C">
        <w:rPr>
          <w:rFonts w:ascii="Times New Roman" w:hAnsi="Times New Roman" w:cs="Times New Roman"/>
          <w:sz w:val="24"/>
          <w:szCs w:val="24"/>
        </w:rPr>
        <w:t xml:space="preserve"> только с индикативными формами</w:t>
      </w:r>
      <w:r w:rsidR="00376C4F" w:rsidRPr="00692F5C">
        <w:rPr>
          <w:rFonts w:ascii="Times New Roman" w:hAnsi="Times New Roman" w:cs="Times New Roman"/>
          <w:sz w:val="24"/>
          <w:szCs w:val="24"/>
        </w:rPr>
        <w:t xml:space="preserve"> </w:t>
      </w:r>
      <w:r w:rsidR="00335FCE" w:rsidRPr="00692F5C">
        <w:rPr>
          <w:rFonts w:ascii="Times New Roman" w:hAnsi="Times New Roman" w:cs="Times New Roman"/>
          <w:sz w:val="24"/>
          <w:szCs w:val="24"/>
        </w:rPr>
        <w:t>и даже</w:t>
      </w:r>
      <w:r w:rsidR="00376C4F" w:rsidRPr="00692F5C">
        <w:rPr>
          <w:rFonts w:ascii="Times New Roman" w:hAnsi="Times New Roman" w:cs="Times New Roman"/>
          <w:sz w:val="24"/>
          <w:szCs w:val="24"/>
        </w:rPr>
        <w:t>, кажется,</w:t>
      </w:r>
      <w:r w:rsidR="00335FCE" w:rsidRPr="00692F5C">
        <w:rPr>
          <w:rFonts w:ascii="Times New Roman" w:hAnsi="Times New Roman" w:cs="Times New Roman"/>
          <w:sz w:val="24"/>
          <w:szCs w:val="24"/>
        </w:rPr>
        <w:t xml:space="preserve"> с наречиями будущего времени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 (что по [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Plungian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, 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van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 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 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Auwera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 2006] свидетельствует о сильной грамматикализации 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discontinuous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 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533347" w:rsidRPr="00692F5C">
        <w:rPr>
          <w:rFonts w:ascii="Times New Roman" w:hAnsi="Times New Roman" w:cs="Times New Roman"/>
          <w:sz w:val="24"/>
          <w:szCs w:val="24"/>
        </w:rPr>
        <w:t xml:space="preserve"> </w:t>
      </w:r>
      <w:r w:rsidR="00533347" w:rsidRPr="00692F5C">
        <w:rPr>
          <w:rFonts w:ascii="Times New Roman" w:hAnsi="Times New Roman" w:cs="Times New Roman"/>
          <w:sz w:val="24"/>
          <w:szCs w:val="24"/>
          <w:lang w:val="en-US"/>
        </w:rPr>
        <w:t>marker</w:t>
      </w:r>
      <w:r w:rsidR="00533347" w:rsidRPr="00692F5C">
        <w:rPr>
          <w:rFonts w:ascii="Times New Roman" w:hAnsi="Times New Roman" w:cs="Times New Roman"/>
          <w:sz w:val="24"/>
          <w:szCs w:val="24"/>
        </w:rPr>
        <w:t>)</w:t>
      </w:r>
      <w:r w:rsidR="00376C4F" w:rsidRPr="00692F5C">
        <w:rPr>
          <w:rFonts w:ascii="Times New Roman" w:hAnsi="Times New Roman" w:cs="Times New Roman"/>
          <w:sz w:val="24"/>
          <w:szCs w:val="24"/>
        </w:rPr>
        <w:t>:</w:t>
      </w:r>
    </w:p>
    <w:p w14:paraId="0EF6CFA6" w14:textId="77777777" w:rsidR="00692F5C" w:rsidRPr="00692F5C" w:rsidRDefault="00692F5C" w:rsidP="00692F5C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88D10C" w14:textId="77777777" w:rsidR="00692F5C" w:rsidRPr="00692F5C" w:rsidRDefault="00E84ABD" w:rsidP="00692F5C">
      <w:pPr>
        <w:pStyle w:val="a9"/>
        <w:numPr>
          <w:ilvl w:val="0"/>
          <w:numId w:val="18"/>
        </w:numPr>
        <w:spacing w:line="240" w:lineRule="auto"/>
        <w:ind w:left="1276" w:hanging="556"/>
        <w:rPr>
          <w:rFonts w:ascii="Times New Roman" w:hAnsi="Times New Roman" w:cs="Times New Roman"/>
          <w:i/>
          <w:sz w:val="24"/>
          <w:szCs w:val="24"/>
        </w:rPr>
      </w:pPr>
      <w:r w:rsidRPr="00A1563F">
        <w:rPr>
          <w:rFonts w:ascii="Times New Roman" w:hAnsi="Times New Roman" w:cs="Times New Roman"/>
          <w:sz w:val="24"/>
          <w:szCs w:val="24"/>
          <w:lang w:val="en-US"/>
        </w:rPr>
        <w:t>tenge</w:t>
      </w:r>
      <w:r w:rsidRPr="00A1563F">
        <w:rPr>
          <w:rFonts w:ascii="Times New Roman" w:hAnsi="Times New Roman" w:cs="Times New Roman"/>
          <w:sz w:val="24"/>
          <w:szCs w:val="24"/>
        </w:rPr>
        <w:t xml:space="preserve">čə̈ </w:t>
      </w:r>
      <w:r w:rsidRPr="00A1563F">
        <w:rPr>
          <w:rFonts w:ascii="Times New Roman" w:hAnsi="Times New Roman" w:cs="Times New Roman"/>
          <w:sz w:val="24"/>
          <w:szCs w:val="24"/>
          <w:lang w:val="en-US"/>
        </w:rPr>
        <w:t>vas</w:t>
      </w:r>
      <w:r w:rsidR="00D63D1A" w:rsidRPr="00A1563F">
        <w:rPr>
          <w:rFonts w:ascii="Times New Roman" w:hAnsi="Times New Roman" w:cs="Times New Roman"/>
          <w:sz w:val="24"/>
          <w:szCs w:val="24"/>
        </w:rPr>
        <w:t>’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A1563F">
        <w:rPr>
          <w:rFonts w:ascii="Times New Roman" w:hAnsi="Times New Roman" w:cs="Times New Roman"/>
          <w:sz w:val="24"/>
          <w:szCs w:val="24"/>
        </w:rPr>
        <w:t>š</w:t>
      </w:r>
      <w:r w:rsidRPr="00A156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563F">
        <w:rPr>
          <w:rFonts w:ascii="Times New Roman" w:hAnsi="Times New Roman" w:cs="Times New Roman"/>
          <w:sz w:val="24"/>
          <w:szCs w:val="24"/>
        </w:rPr>
        <w:t>š-ə̑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="00D375EE" w:rsidRPr="00A156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375EE" w:rsidRPr="00A1563F">
        <w:rPr>
          <w:rFonts w:ascii="Times New Roman" w:hAnsi="Times New Roman" w:cs="Times New Roman"/>
          <w:sz w:val="24"/>
          <w:szCs w:val="24"/>
        </w:rPr>
        <w:t>ä</w:t>
      </w:r>
      <w:r w:rsidRPr="00A1563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1563F">
        <w:rPr>
          <w:rFonts w:ascii="Times New Roman" w:hAnsi="Times New Roman" w:cs="Times New Roman"/>
          <w:sz w:val="24"/>
          <w:szCs w:val="24"/>
        </w:rPr>
        <w:t>-</w:t>
      </w:r>
      <w:r w:rsidR="00D375EE" w:rsidRPr="00A1563F">
        <w:rPr>
          <w:rFonts w:ascii="Times New Roman" w:hAnsi="Times New Roman" w:cs="Times New Roman"/>
          <w:sz w:val="24"/>
          <w:szCs w:val="24"/>
        </w:rPr>
        <w:t>ə̈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</w:rPr>
        <w:t>ə̑</w:t>
      </w:r>
      <w:r w:rsidRPr="00A1563F">
        <w:rPr>
          <w:rFonts w:ascii="Times New Roman" w:hAnsi="Times New Roman" w:cs="Times New Roman"/>
          <w:sz w:val="24"/>
          <w:szCs w:val="24"/>
          <w:lang w:val="en-US"/>
        </w:rPr>
        <w:t>lgec</w:t>
      </w:r>
      <w:r w:rsidRPr="00A1563F">
        <w:rPr>
          <w:rFonts w:ascii="Times New Roman" w:hAnsi="Times New Roman" w:cs="Times New Roman"/>
          <w:sz w:val="24"/>
          <w:szCs w:val="24"/>
        </w:rPr>
        <w:t>ə̈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="00D375EE" w:rsidRPr="00A1563F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D375EE" w:rsidRPr="00A1563F">
        <w:rPr>
          <w:rFonts w:ascii="Times New Roman" w:hAnsi="Times New Roman" w:cs="Times New Roman"/>
          <w:sz w:val="24"/>
          <w:szCs w:val="24"/>
        </w:rPr>
        <w:t>š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i/>
          <w:sz w:val="24"/>
          <w:szCs w:val="24"/>
          <w:lang w:val="en-US"/>
        </w:rPr>
        <w:t>irgod</w:t>
      </w:r>
      <w:r w:rsidRPr="00A1563F">
        <w:rPr>
          <w:rFonts w:ascii="Times New Roman" w:hAnsi="Times New Roman" w:cs="Times New Roman"/>
          <w:i/>
          <w:sz w:val="24"/>
          <w:szCs w:val="24"/>
        </w:rPr>
        <w:t>ə̑</w:t>
      </w:r>
      <w:r w:rsidRPr="00A1563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1563F">
        <w:rPr>
          <w:rFonts w:ascii="Times New Roman" w:hAnsi="Times New Roman" w:cs="Times New Roman"/>
          <w:sz w:val="24"/>
          <w:szCs w:val="24"/>
        </w:rPr>
        <w:t xml:space="preserve"> </w:t>
      </w:r>
      <w:r w:rsidR="00D63D1A" w:rsidRPr="00A1563F">
        <w:rPr>
          <w:rFonts w:ascii="Times New Roman" w:hAnsi="Times New Roman" w:cs="Times New Roman"/>
          <w:sz w:val="24"/>
          <w:szCs w:val="24"/>
        </w:rPr>
        <w:br/>
      </w:r>
      <w:r w:rsidRPr="00A1563F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</w:rPr>
        <w:t>Вася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</w:rPr>
        <w:t>мука</w:t>
      </w:r>
      <w:r w:rsidRPr="00A1563F">
        <w:rPr>
          <w:rFonts w:ascii="Times New Roman" w:hAnsi="Times New Roman" w:cs="Times New Roman"/>
          <w:smallCaps/>
          <w:sz w:val="24"/>
          <w:szCs w:val="24"/>
        </w:rPr>
        <w:t>-</w:t>
      </w:r>
      <w:r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acc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</w:rPr>
        <w:t>покупать-</w:t>
      </w:r>
      <w:r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perf</w:t>
      </w:r>
      <w:r w:rsidR="006F11DD" w:rsidRPr="00A1563F">
        <w:rPr>
          <w:rFonts w:ascii="Times New Roman" w:hAnsi="Times New Roman" w:cs="Times New Roman"/>
          <w:smallCaps/>
          <w:sz w:val="24"/>
          <w:szCs w:val="24"/>
        </w:rPr>
        <w:t>[3</w:t>
      </w:r>
      <w:r w:rsidR="006F11DD"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6F11DD" w:rsidRPr="00A1563F">
        <w:rPr>
          <w:rFonts w:ascii="Times New Roman" w:hAnsi="Times New Roman" w:cs="Times New Roman"/>
          <w:smallCaps/>
          <w:sz w:val="24"/>
          <w:szCs w:val="24"/>
        </w:rPr>
        <w:t>]</w:t>
      </w:r>
      <w:r w:rsidR="00D63D1A" w:rsidRPr="00A1563F">
        <w:rPr>
          <w:rFonts w:ascii="Times New Roman" w:hAnsi="Times New Roman" w:cs="Times New Roman"/>
          <w:smallCaps/>
          <w:sz w:val="24"/>
          <w:szCs w:val="24"/>
        </w:rPr>
        <w:tab/>
      </w:r>
      <w:r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cond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</w:rPr>
        <w:t>Маша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Pr="00A1563F">
        <w:rPr>
          <w:rFonts w:ascii="Times New Roman" w:hAnsi="Times New Roman" w:cs="Times New Roman"/>
          <w:sz w:val="24"/>
          <w:szCs w:val="24"/>
        </w:rPr>
        <w:t>завтра</w:t>
      </w:r>
      <w:r w:rsidR="00D63D1A" w:rsidRPr="00A1563F">
        <w:rPr>
          <w:rFonts w:ascii="Times New Roman" w:hAnsi="Times New Roman" w:cs="Times New Roman"/>
          <w:sz w:val="24"/>
          <w:szCs w:val="24"/>
        </w:rPr>
        <w:br/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kag</w:t>
      </w:r>
      <w:r w:rsidR="00D63D1A" w:rsidRPr="00A1563F">
        <w:rPr>
          <w:rFonts w:ascii="Times New Roman" w:hAnsi="Times New Roman" w:cs="Times New Roman"/>
          <w:sz w:val="24"/>
          <w:szCs w:val="24"/>
        </w:rPr>
        <w:t>ə̑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63D1A" w:rsidRPr="00A1563F">
        <w:rPr>
          <w:rFonts w:ascii="Times New Roman" w:hAnsi="Times New Roman" w:cs="Times New Roman"/>
          <w:sz w:val="24"/>
          <w:szCs w:val="24"/>
        </w:rPr>
        <w:t>’-ə̑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1563F">
        <w:rPr>
          <w:rFonts w:ascii="Times New Roman" w:hAnsi="Times New Roman" w:cs="Times New Roman"/>
          <w:sz w:val="24"/>
          <w:szCs w:val="24"/>
        </w:rPr>
        <w:tab/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kukt</w:t>
      </w:r>
      <w:r w:rsidR="00D63D1A" w:rsidRPr="00A1563F">
        <w:rPr>
          <w:rFonts w:ascii="Times New Roman" w:hAnsi="Times New Roman" w:cs="Times New Roman"/>
          <w:sz w:val="24"/>
          <w:szCs w:val="24"/>
        </w:rPr>
        <w:t>-</w:t>
      </w:r>
      <w:r w:rsidR="00D63D1A" w:rsidRPr="00A156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</w:r>
      <w:r w:rsidR="006F11DD" w:rsidRPr="00A1563F">
        <w:rPr>
          <w:rFonts w:ascii="Times New Roman" w:hAnsi="Times New Roman" w:cs="Times New Roman"/>
          <w:sz w:val="24"/>
          <w:szCs w:val="24"/>
        </w:rPr>
        <w:tab/>
      </w:r>
      <w:r w:rsidR="00D63D1A" w:rsidRPr="00A1563F">
        <w:rPr>
          <w:rFonts w:ascii="Times New Roman" w:hAnsi="Times New Roman" w:cs="Times New Roman"/>
          <w:b/>
          <w:sz w:val="24"/>
          <w:szCs w:val="24"/>
        </w:rPr>
        <w:t>ə̑</w:t>
      </w:r>
      <w:r w:rsidR="00D63D1A" w:rsidRPr="00A1563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D63D1A" w:rsidRPr="00A1563F">
        <w:rPr>
          <w:rFonts w:ascii="Times New Roman" w:hAnsi="Times New Roman" w:cs="Times New Roman"/>
          <w:b/>
          <w:sz w:val="24"/>
          <w:szCs w:val="24"/>
        </w:rPr>
        <w:t>’ə̑</w:t>
      </w:r>
      <w:r w:rsidR="00D63D1A" w:rsidRPr="00A1563F">
        <w:rPr>
          <w:rFonts w:ascii="Times New Roman" w:hAnsi="Times New Roman" w:cs="Times New Roman"/>
          <w:sz w:val="24"/>
          <w:szCs w:val="24"/>
        </w:rPr>
        <w:br/>
        <w:t>пирог-</w:t>
      </w:r>
      <w:r w:rsidR="00D63D1A"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acc</w:t>
      </w:r>
      <w:r w:rsidR="00D63D1A" w:rsidRPr="00A1563F">
        <w:rPr>
          <w:rFonts w:ascii="Times New Roman" w:hAnsi="Times New Roman" w:cs="Times New Roman"/>
          <w:sz w:val="24"/>
          <w:szCs w:val="24"/>
        </w:rPr>
        <w:tab/>
        <w:t>печь-</w:t>
      </w:r>
      <w:r w:rsidR="00D63D1A"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npst</w:t>
      </w:r>
      <w:r w:rsidR="006F11DD" w:rsidRPr="00A1563F">
        <w:rPr>
          <w:rFonts w:ascii="Times New Roman" w:hAnsi="Times New Roman" w:cs="Times New Roman"/>
          <w:smallCaps/>
          <w:sz w:val="24"/>
          <w:szCs w:val="24"/>
        </w:rPr>
        <w:t>[3</w:t>
      </w:r>
      <w:r w:rsidR="006F11DD"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6F11DD" w:rsidRPr="00A1563F">
        <w:rPr>
          <w:rFonts w:ascii="Times New Roman" w:hAnsi="Times New Roman" w:cs="Times New Roman"/>
          <w:smallCaps/>
          <w:sz w:val="24"/>
          <w:szCs w:val="24"/>
        </w:rPr>
        <w:t>]</w:t>
      </w:r>
      <w:r w:rsidR="00D63D1A" w:rsidRPr="00A1563F">
        <w:rPr>
          <w:rFonts w:ascii="Times New Roman" w:hAnsi="Times New Roman" w:cs="Times New Roman"/>
          <w:smallCaps/>
          <w:sz w:val="24"/>
          <w:szCs w:val="24"/>
        </w:rPr>
        <w:tab/>
      </w:r>
      <w:r w:rsidR="00D63D1A" w:rsidRPr="00A1563F">
        <w:rPr>
          <w:rFonts w:ascii="Times New Roman" w:hAnsi="Times New Roman" w:cs="Times New Roman"/>
          <w:smallCaps/>
          <w:sz w:val="24"/>
          <w:szCs w:val="24"/>
          <w:lang w:val="en-US"/>
        </w:rPr>
        <w:t>retr</w:t>
      </w:r>
      <w:r w:rsidR="00D63D1A" w:rsidRPr="00A1563F">
        <w:rPr>
          <w:rFonts w:ascii="Times New Roman" w:hAnsi="Times New Roman" w:cs="Times New Roman"/>
          <w:sz w:val="24"/>
          <w:szCs w:val="24"/>
        </w:rPr>
        <w:br/>
      </w:r>
      <w:r w:rsidR="000E6911" w:rsidRPr="00D375EE">
        <w:rPr>
          <w:rFonts w:ascii="Times New Roman" w:hAnsi="Times New Roman" w:cs="Times New Roman"/>
          <w:sz w:val="24"/>
          <w:szCs w:val="24"/>
        </w:rPr>
        <w:t>‘</w:t>
      </w:r>
      <w:r w:rsidR="000E6911" w:rsidRPr="00D63D1A">
        <w:rPr>
          <w:rFonts w:ascii="Times New Roman" w:hAnsi="Times New Roman" w:cs="Times New Roman"/>
          <w:sz w:val="24"/>
          <w:szCs w:val="24"/>
        </w:rPr>
        <w:t>Если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бы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Вася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вчера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купил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муку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, </w:t>
      </w:r>
      <w:r w:rsidR="000E6911" w:rsidRPr="00D63D1A">
        <w:rPr>
          <w:rFonts w:ascii="Times New Roman" w:hAnsi="Times New Roman" w:cs="Times New Roman"/>
          <w:sz w:val="24"/>
          <w:szCs w:val="24"/>
        </w:rPr>
        <w:t>Маша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испекла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бы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завтра</w:t>
      </w:r>
      <w:r w:rsidR="000E6911" w:rsidRPr="00D375EE">
        <w:rPr>
          <w:rFonts w:ascii="Times New Roman" w:hAnsi="Times New Roman" w:cs="Times New Roman"/>
          <w:sz w:val="24"/>
          <w:szCs w:val="24"/>
        </w:rPr>
        <w:t xml:space="preserve"> </w:t>
      </w:r>
      <w:r w:rsidR="000E6911" w:rsidRPr="00D63D1A">
        <w:rPr>
          <w:rFonts w:ascii="Times New Roman" w:hAnsi="Times New Roman" w:cs="Times New Roman"/>
          <w:sz w:val="24"/>
          <w:szCs w:val="24"/>
        </w:rPr>
        <w:t>пирог</w:t>
      </w:r>
      <w:r w:rsidR="000E6911" w:rsidRPr="00D375EE">
        <w:rPr>
          <w:rFonts w:ascii="Times New Roman" w:hAnsi="Times New Roman" w:cs="Times New Roman"/>
          <w:sz w:val="24"/>
          <w:szCs w:val="24"/>
        </w:rPr>
        <w:t>.’</w:t>
      </w:r>
    </w:p>
    <w:p w14:paraId="74C8869C" w14:textId="77777777" w:rsidR="00692F5C" w:rsidRPr="00692F5C" w:rsidRDefault="00692F5C" w:rsidP="00692F5C">
      <w:pPr>
        <w:pStyle w:val="a9"/>
        <w:spacing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5C98A" wp14:editId="61E18F38">
                <wp:simplePos x="0" y="0"/>
                <wp:positionH relativeFrom="column">
                  <wp:posOffset>-165735</wp:posOffset>
                </wp:positionH>
                <wp:positionV relativeFrom="paragraph">
                  <wp:posOffset>233680</wp:posOffset>
                </wp:positionV>
                <wp:extent cx="3063240" cy="1032510"/>
                <wp:effectExtent l="0" t="0" r="2286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032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2B67D" id="Прямоугольник 13" o:spid="_x0000_s1026" style="position:absolute;margin-left:-13.05pt;margin-top:18.4pt;width:241.2pt;height:8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03A40" wp14:editId="2C077A19">
                <wp:simplePos x="0" y="0"/>
                <wp:positionH relativeFrom="column">
                  <wp:posOffset>-69850</wp:posOffset>
                </wp:positionH>
                <wp:positionV relativeFrom="paragraph">
                  <wp:posOffset>295275</wp:posOffset>
                </wp:positionV>
                <wp:extent cx="6020435" cy="0"/>
                <wp:effectExtent l="0" t="0" r="1841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695E1" id="Прямая соединительная линия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23.25pt" to="468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3EA8C" wp14:editId="03A9D20F">
                <wp:simplePos x="0" y="0"/>
                <wp:positionH relativeFrom="column">
                  <wp:posOffset>5951220</wp:posOffset>
                </wp:positionH>
                <wp:positionV relativeFrom="paragraph">
                  <wp:posOffset>294640</wp:posOffset>
                </wp:positionV>
                <wp:extent cx="0" cy="973455"/>
                <wp:effectExtent l="0" t="0" r="19050" b="171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FDAC"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6pt,23.2pt" to="468.6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" strokecolor="#4579b8 [3044]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1497" w14:paraId="70256D03" w14:textId="77777777" w:rsidTr="00281497">
        <w:tc>
          <w:tcPr>
            <w:tcW w:w="2392" w:type="dxa"/>
          </w:tcPr>
          <w:p w14:paraId="4BE0F2ED" w14:textId="77777777" w:rsidR="00281497" w:rsidRDefault="004D6E0D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EC2AB8" wp14:editId="132FA133">
                      <wp:simplePos x="0" y="0"/>
                      <wp:positionH relativeFrom="column">
                        <wp:posOffset>1128675</wp:posOffset>
                      </wp:positionH>
                      <wp:positionV relativeFrom="paragraph">
                        <wp:posOffset>213772</wp:posOffset>
                      </wp:positionV>
                      <wp:extent cx="379656" cy="0"/>
                      <wp:effectExtent l="38100" t="76200" r="0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6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0D74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88.85pt;margin-top:16.85pt;width:29.9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281497">
              <w:rPr>
                <w:rFonts w:ascii="Times New Roman" w:hAnsi="Times New Roman" w:cs="Times New Roman"/>
                <w:sz w:val="24"/>
                <w:szCs w:val="24"/>
              </w:rPr>
              <w:t>Ирреальный оптатив в настоящем</w:t>
            </w:r>
          </w:p>
          <w:p w14:paraId="0FD44970" w14:textId="77777777" w:rsidR="00281497" w:rsidRPr="00281497" w:rsidRDefault="004D6E0D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7D887" wp14:editId="504A72F5">
                      <wp:simplePos x="0" y="0"/>
                      <wp:positionH relativeFrom="column">
                        <wp:posOffset>1401387</wp:posOffset>
                      </wp:positionH>
                      <wp:positionV relativeFrom="paragraph">
                        <wp:posOffset>53258</wp:posOffset>
                      </wp:positionV>
                      <wp:extent cx="0" cy="546264"/>
                      <wp:effectExtent l="0" t="0" r="19050" b="2540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62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EC6202"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4.2pt" to="110.3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8F885" wp14:editId="65D2E626">
                      <wp:simplePos x="0" y="0"/>
                      <wp:positionH relativeFrom="column">
                        <wp:posOffset>-82608</wp:posOffset>
                      </wp:positionH>
                      <wp:positionV relativeFrom="paragraph">
                        <wp:posOffset>53101</wp:posOffset>
                      </wp:positionV>
                      <wp:extent cx="1484416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4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BF53D6"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4.2pt" to="11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2393" w:type="dxa"/>
          </w:tcPr>
          <w:p w14:paraId="5E121145" w14:textId="77777777" w:rsidR="00281497" w:rsidRPr="00281497" w:rsidRDefault="00281497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Ирреальный протазис</w:t>
            </w:r>
          </w:p>
        </w:tc>
        <w:tc>
          <w:tcPr>
            <w:tcW w:w="2393" w:type="dxa"/>
          </w:tcPr>
          <w:p w14:paraId="762D7E1F" w14:textId="77777777" w:rsidR="00281497" w:rsidRPr="00281497" w:rsidRDefault="00281497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Ирреальный аподозис</w:t>
            </w:r>
          </w:p>
        </w:tc>
        <w:tc>
          <w:tcPr>
            <w:tcW w:w="2393" w:type="dxa"/>
          </w:tcPr>
          <w:p w14:paraId="4A4C6758" w14:textId="77777777" w:rsidR="00281497" w:rsidRPr="00281497" w:rsidRDefault="00533347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425DB" wp14:editId="73BD2B88">
                      <wp:simplePos x="0" y="0"/>
                      <wp:positionH relativeFrom="column">
                        <wp:posOffset>-4640580</wp:posOffset>
                      </wp:positionH>
                      <wp:positionV relativeFrom="paragraph">
                        <wp:posOffset>-3810</wp:posOffset>
                      </wp:positionV>
                      <wp:extent cx="11430" cy="427355"/>
                      <wp:effectExtent l="0" t="0" r="26670" b="1079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427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E9D08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5.4pt,-.3pt" to="-364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" strokecolor="#4579b8 [3044]"/>
                  </w:pict>
                </mc:Fallback>
              </mc:AlternateContent>
            </w:r>
            <w:r w:rsidR="00281497">
              <w:rPr>
                <w:rFonts w:ascii="Times New Roman" w:hAnsi="Times New Roman" w:cs="Times New Roman"/>
                <w:sz w:val="24"/>
                <w:szCs w:val="24"/>
              </w:rPr>
              <w:t>Смягчение</w:t>
            </w:r>
          </w:p>
        </w:tc>
      </w:tr>
      <w:tr w:rsidR="00281497" w14:paraId="42964E98" w14:textId="77777777" w:rsidTr="00281497">
        <w:tc>
          <w:tcPr>
            <w:tcW w:w="2392" w:type="dxa"/>
          </w:tcPr>
          <w:p w14:paraId="66D40852" w14:textId="77777777" w:rsidR="00281497" w:rsidRPr="00281497" w:rsidRDefault="004D6E0D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BEC9A" wp14:editId="04F0B4E1">
                      <wp:simplePos x="0" y="0"/>
                      <wp:positionH relativeFrom="column">
                        <wp:posOffset>974296</wp:posOffset>
                      </wp:positionH>
                      <wp:positionV relativeFrom="paragraph">
                        <wp:posOffset>198631</wp:posOffset>
                      </wp:positionV>
                      <wp:extent cx="534390" cy="0"/>
                      <wp:effectExtent l="38100" t="76200" r="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43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3EF5A" id="Прямая со стрелкой 15" o:spid="_x0000_s1026" type="#_x0000_t32" style="position:absolute;margin-left:76.7pt;margin-top:15.65pt;width:42.1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281497">
              <w:rPr>
                <w:rFonts w:ascii="Times New Roman" w:hAnsi="Times New Roman" w:cs="Times New Roman"/>
                <w:sz w:val="24"/>
                <w:szCs w:val="24"/>
              </w:rPr>
              <w:t>Ирреальный оптатив в прошлом</w:t>
            </w:r>
          </w:p>
        </w:tc>
        <w:tc>
          <w:tcPr>
            <w:tcW w:w="2393" w:type="dxa"/>
          </w:tcPr>
          <w:p w14:paraId="6F5011EB" w14:textId="77777777" w:rsidR="00281497" w:rsidRPr="00281497" w:rsidRDefault="004D6E0D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Контрфактивны</w:t>
            </w:r>
            <w:r w:rsidR="00281497">
              <w:rPr>
                <w:rFonts w:ascii="Times New Roman" w:hAnsi="Times New Roman" w:cs="Times New Roman"/>
                <w:sz w:val="24"/>
                <w:szCs w:val="24"/>
              </w:rPr>
              <w:t>й протазис</w:t>
            </w:r>
          </w:p>
        </w:tc>
        <w:tc>
          <w:tcPr>
            <w:tcW w:w="2393" w:type="dxa"/>
          </w:tcPr>
          <w:p w14:paraId="6DCC664B" w14:textId="77777777" w:rsidR="00281497" w:rsidRPr="00281497" w:rsidRDefault="004D6E0D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7C28E" wp14:editId="3ECF7882">
                      <wp:simplePos x="0" y="0"/>
                      <wp:positionH relativeFrom="column">
                        <wp:posOffset>952154</wp:posOffset>
                      </wp:positionH>
                      <wp:positionV relativeFrom="paragraph">
                        <wp:posOffset>281759</wp:posOffset>
                      </wp:positionV>
                      <wp:extent cx="522514" cy="0"/>
                      <wp:effectExtent l="0" t="76200" r="1143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51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32C6C" id="Прямая со стрелкой 14" o:spid="_x0000_s1026" type="#_x0000_t32" style="position:absolute;margin-left:74.95pt;margin-top:22.2pt;width:41.1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281497">
              <w:rPr>
                <w:rFonts w:ascii="Times New Roman" w:hAnsi="Times New Roman" w:cs="Times New Roman"/>
                <w:sz w:val="24"/>
                <w:szCs w:val="24"/>
              </w:rPr>
              <w:t>Контрфактивный аподозис</w:t>
            </w:r>
          </w:p>
        </w:tc>
        <w:tc>
          <w:tcPr>
            <w:tcW w:w="2393" w:type="dxa"/>
          </w:tcPr>
          <w:p w14:paraId="557D4A40" w14:textId="77777777" w:rsidR="00281497" w:rsidRPr="00281497" w:rsidRDefault="004D6E0D" w:rsidP="00E3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Нереализованная</w:t>
            </w:r>
            <w:r w:rsidR="0028149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</w:tc>
      </w:tr>
    </w:tbl>
    <w:p w14:paraId="1B51F2CA" w14:textId="77777777" w:rsidR="0045761C" w:rsidRPr="0045761C" w:rsidRDefault="004D6E0D" w:rsidP="00E32CA5">
      <w:pPr>
        <w:pStyle w:val="1"/>
        <w:spacing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EF289" wp14:editId="47BB4D68">
                <wp:simplePos x="0" y="0"/>
                <wp:positionH relativeFrom="column">
                  <wp:posOffset>1401808</wp:posOffset>
                </wp:positionH>
                <wp:positionV relativeFrom="paragraph">
                  <wp:posOffset>73742</wp:posOffset>
                </wp:positionV>
                <wp:extent cx="4536374" cy="0"/>
                <wp:effectExtent l="0" t="0" r="1714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6D8E5" id="Прямая соединительная линия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4pt,5.8pt" to="467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" strokecolor="#4579b8 [3044]"/>
            </w:pict>
          </mc:Fallback>
        </mc:AlternateContent>
      </w:r>
      <w:r w:rsidR="0045761C" w:rsidRPr="0045761C">
        <w:rPr>
          <w:rFonts w:eastAsia="Times New Roman"/>
          <w:color w:val="000000" w:themeColor="text1"/>
          <w:lang w:eastAsia="ru-RU"/>
        </w:rPr>
        <w:t>Список сокращений</w:t>
      </w:r>
    </w:p>
    <w:p w14:paraId="31DBF37E" w14:textId="77777777" w:rsidR="0045761C" w:rsidRPr="0045761C" w:rsidRDefault="0045761C" w:rsidP="00E32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2, 3 – 1, 2, 3 лицо; </w:t>
      </w:r>
      <w:r w:rsidRPr="0045761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acc</w:t>
      </w:r>
      <w:r w:rsidRPr="00457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аккузатив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50FA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att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аттенуатив;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0FA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cond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кондиционал; </w:t>
      </w:r>
      <w:r w:rsidR="00B71CFF" w:rsidRPr="00B71CFF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conj</w:t>
      </w:r>
      <w:r w:rsidR="00B71CFF" w:rsidRPr="00B7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1CFF" w:rsidRPr="00B7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конъюнктив; </w:t>
      </w:r>
      <w:r w:rsidRPr="00FA50F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gen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генитив; </w:t>
      </w:r>
      <w:r w:rsidR="0086334C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hort</w:t>
      </w:r>
      <w:r w:rsidR="0086334C" w:rsidRP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–</w:t>
      </w:r>
      <w:r w:rsidR="0086334C"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гортатив;</w:t>
      </w:r>
      <w:r w:rsidR="0086334C" w:rsidRP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ill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D37D0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neg</w:t>
      </w:r>
      <w:r w:rsidRPr="000D37D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отрицание;</w:t>
      </w:r>
      <w:r w:rsidRPr="000D37D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npst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непрошедшее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 </w:t>
      </w:r>
      <w:r w:rsidR="0086334C" w:rsidRPr="0086334C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opt</w:t>
      </w:r>
      <w:r w:rsidR="0086334C" w:rsidRP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–</w:t>
      </w:r>
      <w:r w:rsidR="0086334C" w:rsidRP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оптатив;</w:t>
      </w:r>
      <w:r w:rsidR="0086334C" w:rsidRP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p</w:t>
      </w:r>
      <w:r w:rsidRPr="0086334C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er</w:t>
      </w:r>
      <w:r w:rsidRPr="00863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f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50F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pl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число; </w:t>
      </w:r>
      <w:r w:rsidRPr="00FA50F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retr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сдвиг; </w:t>
      </w:r>
      <w:r w:rsidRPr="00FA50F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sg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 число.</w:t>
      </w:r>
    </w:p>
    <w:p w14:paraId="5E1906E2" w14:textId="77777777" w:rsidR="004E3036" w:rsidRDefault="004E3036" w:rsidP="00E32CA5">
      <w:pPr>
        <w:pStyle w:val="1"/>
        <w:spacing w:line="240" w:lineRule="auto"/>
        <w:rPr>
          <w:color w:val="000000" w:themeColor="text1"/>
        </w:rPr>
      </w:pPr>
      <w:r w:rsidRPr="004E3036">
        <w:rPr>
          <w:color w:val="000000" w:themeColor="text1"/>
        </w:rPr>
        <w:t>Литература</w:t>
      </w:r>
    </w:p>
    <w:p w14:paraId="0129EB57" w14:textId="77777777" w:rsidR="006F11DD" w:rsidRDefault="006F11DD" w:rsidP="00533347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Воронов, Мордашова 2016</w:t>
      </w:r>
      <w:r w:rsidR="00533347">
        <w:rPr>
          <w:rFonts w:ascii="Times New Roman" w:hAnsi="Times New Roman" w:cs="Times New Roman"/>
          <w:szCs w:val="24"/>
        </w:rPr>
        <w:t xml:space="preserve"> – </w:t>
      </w:r>
      <w:r w:rsidR="00533347" w:rsidRPr="00533347">
        <w:rPr>
          <w:rFonts w:ascii="Times New Roman" w:hAnsi="Times New Roman" w:cs="Times New Roman"/>
          <w:szCs w:val="24"/>
        </w:rPr>
        <w:t>М. К. Воронов, Д. Д. Мордашова. Горномарийские глагольные конструкции с</w:t>
      </w:r>
      <w:r w:rsidR="00533347" w:rsidRPr="00533347">
        <w:rPr>
          <w:rFonts w:ascii="Times New Roman" w:hAnsi="Times New Roman" w:cs="Times New Roman"/>
          <w:i/>
          <w:iCs/>
          <w:szCs w:val="24"/>
        </w:rPr>
        <w:t> ə̑l’ə̑</w:t>
      </w:r>
      <w:r w:rsidR="00533347" w:rsidRPr="00533347">
        <w:rPr>
          <w:rFonts w:ascii="Times New Roman" w:hAnsi="Times New Roman" w:cs="Times New Roman"/>
          <w:szCs w:val="24"/>
        </w:rPr>
        <w:t> / </w:t>
      </w:r>
      <w:r w:rsidR="00533347" w:rsidRPr="00533347">
        <w:rPr>
          <w:rFonts w:ascii="Times New Roman" w:hAnsi="Times New Roman" w:cs="Times New Roman"/>
          <w:i/>
          <w:iCs/>
          <w:szCs w:val="24"/>
        </w:rPr>
        <w:t>ə̑lə̑n</w:t>
      </w:r>
      <w:r w:rsidR="00533347" w:rsidRPr="00533347">
        <w:rPr>
          <w:rFonts w:ascii="Times New Roman" w:hAnsi="Times New Roman" w:cs="Times New Roman"/>
          <w:szCs w:val="24"/>
        </w:rPr>
        <w:t> в зоне «сверхпрошлого» и за её пределами</w:t>
      </w:r>
      <w:r w:rsidR="00533347">
        <w:rPr>
          <w:rFonts w:ascii="Times New Roman" w:hAnsi="Times New Roman" w:cs="Times New Roman"/>
          <w:szCs w:val="24"/>
        </w:rPr>
        <w:t xml:space="preserve"> // Доклад на </w:t>
      </w:r>
      <w:r w:rsidR="00533347" w:rsidRPr="00533347">
        <w:rPr>
          <w:rFonts w:ascii="Times New Roman" w:hAnsi="Times New Roman" w:cs="Times New Roman"/>
          <w:iCs/>
          <w:szCs w:val="24"/>
        </w:rPr>
        <w:t>XIII конференция по типологии и грамматике для молодых исследователей</w:t>
      </w:r>
      <w:r w:rsidR="00533347" w:rsidRPr="00533347">
        <w:rPr>
          <w:rFonts w:ascii="Times New Roman" w:hAnsi="Times New Roman" w:cs="Times New Roman"/>
          <w:szCs w:val="24"/>
        </w:rPr>
        <w:t xml:space="preserve">, ИЛИ РАН, </w:t>
      </w:r>
      <w:r w:rsidR="00533347" w:rsidRPr="00533347">
        <w:rPr>
          <w:rFonts w:ascii="Times New Roman" w:hAnsi="Times New Roman" w:cs="Times New Roman"/>
          <w:iCs/>
          <w:szCs w:val="24"/>
        </w:rPr>
        <w:t>Санкт-Петербург, 24-26 ноября 2016 г.</w:t>
      </w:r>
    </w:p>
    <w:p w14:paraId="403616E9" w14:textId="77777777" w:rsidR="004E3036" w:rsidRDefault="004E3036" w:rsidP="00E32CA5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 w:rsidRPr="004E3036">
        <w:rPr>
          <w:rFonts w:ascii="Times New Roman" w:hAnsi="Times New Roman" w:cs="Times New Roman"/>
          <w:szCs w:val="24"/>
        </w:rPr>
        <w:t xml:space="preserve">Добрушина 2016 – </w:t>
      </w:r>
      <w:r w:rsidR="00685D81">
        <w:rPr>
          <w:rFonts w:ascii="Times New Roman" w:hAnsi="Times New Roman" w:cs="Times New Roman"/>
          <w:szCs w:val="24"/>
        </w:rPr>
        <w:t xml:space="preserve">Н.Р. </w:t>
      </w:r>
      <w:r w:rsidRPr="004E3036">
        <w:rPr>
          <w:rFonts w:ascii="Times New Roman" w:hAnsi="Times New Roman" w:cs="Times New Roman"/>
          <w:szCs w:val="24"/>
        </w:rPr>
        <w:t>Добрушина</w:t>
      </w:r>
      <w:r w:rsidR="00685D81" w:rsidRPr="00685D81">
        <w:rPr>
          <w:rFonts w:ascii="Times New Roman" w:hAnsi="Times New Roman" w:cs="Times New Roman"/>
          <w:szCs w:val="24"/>
        </w:rPr>
        <w:t>.</w:t>
      </w:r>
      <w:r w:rsidRPr="004E3036">
        <w:rPr>
          <w:rFonts w:ascii="Times New Roman" w:hAnsi="Times New Roman" w:cs="Times New Roman"/>
          <w:szCs w:val="24"/>
        </w:rPr>
        <w:t xml:space="preserve"> Семантика косвенного наклонения: корпусное исследование грамматической полисемии. М., 2016.</w:t>
      </w:r>
    </w:p>
    <w:p w14:paraId="7619CC39" w14:textId="77777777" w:rsidR="00EE4507" w:rsidRDefault="00EE4507" w:rsidP="00E32CA5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Козлов, Новикова в печати – А.А. Козлов, Е.С. Новикова. Финитные формы индикатива. // С.Ю. Толдова и др. (ред.) Элементы мокшанского языка в типологическом освещении. (в печати) </w:t>
      </w:r>
    </w:p>
    <w:p w14:paraId="56BC9B5F" w14:textId="77777777" w:rsidR="006F11DD" w:rsidRDefault="006F11DD" w:rsidP="00E32CA5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Лыткин 1961</w:t>
      </w:r>
      <w:r w:rsidR="00533347">
        <w:rPr>
          <w:rFonts w:ascii="Times New Roman" w:hAnsi="Times New Roman" w:cs="Times New Roman"/>
          <w:szCs w:val="24"/>
        </w:rPr>
        <w:t xml:space="preserve"> – В.И. Лыткин. Коми-язьвинский диалект. М.: Издательство Академии наук СССР, 1961.</w:t>
      </w:r>
    </w:p>
    <w:p w14:paraId="1CA15E4F" w14:textId="77777777" w:rsidR="006F11DD" w:rsidRPr="004E3036" w:rsidRDefault="006F11DD" w:rsidP="00E32CA5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Лыткин 1962</w:t>
      </w:r>
      <w:r w:rsidR="004B2EC0">
        <w:rPr>
          <w:rFonts w:ascii="Times New Roman" w:hAnsi="Times New Roman" w:cs="Times New Roman"/>
          <w:szCs w:val="24"/>
        </w:rPr>
        <w:t xml:space="preserve"> – В.И. Лыткин. </w:t>
      </w:r>
      <w:r w:rsidR="004B2EC0" w:rsidRPr="004B2EC0">
        <w:rPr>
          <w:rFonts w:ascii="Times New Roman" w:hAnsi="Times New Roman" w:cs="Times New Roman"/>
          <w:bCs/>
          <w:szCs w:val="24"/>
        </w:rPr>
        <w:t>Коми</w:t>
      </w:r>
      <w:r w:rsidR="004B2EC0" w:rsidRPr="004B2EC0">
        <w:rPr>
          <w:rFonts w:ascii="Times New Roman" w:hAnsi="Times New Roman" w:cs="Times New Roman"/>
          <w:szCs w:val="24"/>
        </w:rPr>
        <w:t>-</w:t>
      </w:r>
      <w:r w:rsidR="004B2EC0" w:rsidRPr="004B2EC0">
        <w:rPr>
          <w:rFonts w:ascii="Times New Roman" w:hAnsi="Times New Roman" w:cs="Times New Roman"/>
          <w:bCs/>
          <w:szCs w:val="24"/>
        </w:rPr>
        <w:t>пермяцкий</w:t>
      </w:r>
      <w:r w:rsidR="004B2EC0" w:rsidRPr="004B2EC0">
        <w:rPr>
          <w:rFonts w:ascii="Times New Roman" w:hAnsi="Times New Roman" w:cs="Times New Roman"/>
          <w:szCs w:val="24"/>
        </w:rPr>
        <w:t> язык. Введение, фонетика, лексика и морфология. Кудымкар: Коми-пермяцкое книжное издательство, </w:t>
      </w:r>
      <w:r w:rsidR="004B2EC0" w:rsidRPr="004B2EC0">
        <w:rPr>
          <w:rFonts w:ascii="Times New Roman" w:hAnsi="Times New Roman" w:cs="Times New Roman"/>
          <w:bCs/>
          <w:szCs w:val="24"/>
        </w:rPr>
        <w:t>1962</w:t>
      </w:r>
      <w:r w:rsidR="004B2EC0" w:rsidRPr="004B2EC0">
        <w:rPr>
          <w:rFonts w:ascii="Times New Roman" w:hAnsi="Times New Roman" w:cs="Times New Roman"/>
          <w:szCs w:val="24"/>
        </w:rPr>
        <w:t>.</w:t>
      </w:r>
    </w:p>
    <w:p w14:paraId="75ABCB85" w14:textId="77777777" w:rsidR="004E3036" w:rsidRPr="004E3036" w:rsidRDefault="004E3036" w:rsidP="00E32C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E3036">
        <w:rPr>
          <w:rFonts w:ascii="Times New Roman" w:hAnsi="Times New Roman" w:cs="Times New Roman"/>
          <w:szCs w:val="24"/>
        </w:rPr>
        <w:t xml:space="preserve">Пенгитов (ред.) 1961 – </w:t>
      </w:r>
      <w:r w:rsidRPr="004E3036">
        <w:rPr>
          <w:rFonts w:ascii="Times New Roman" w:eastAsia="Times New Roman" w:hAnsi="Times New Roman" w:cs="Times New Roman"/>
          <w:szCs w:val="24"/>
          <w:lang w:eastAsia="ru-RU"/>
        </w:rPr>
        <w:t xml:space="preserve">Н. Т. Пенгитов (ред.). Современный марийский язык. Ч. 2: Морфология. Йошкар-Ола: Марийское книжное издательство, 1961. </w:t>
      </w:r>
    </w:p>
    <w:p w14:paraId="5AABB0D0" w14:textId="77777777" w:rsidR="004E3036" w:rsidRPr="004E3036" w:rsidRDefault="004E3036" w:rsidP="00E32CA5">
      <w:pPr>
        <w:spacing w:line="240" w:lineRule="auto"/>
        <w:rPr>
          <w:sz w:val="20"/>
        </w:rPr>
      </w:pPr>
      <w:r w:rsidRPr="004E3036">
        <w:rPr>
          <w:rFonts w:ascii="Times New Roman" w:hAnsi="Times New Roman" w:cs="Times New Roman"/>
          <w:szCs w:val="24"/>
        </w:rPr>
        <w:lastRenderedPageBreak/>
        <w:t>Плунгян 2001 - В. А. Плунгян</w:t>
      </w:r>
      <w:r w:rsidRPr="004E3036">
        <w:rPr>
          <w:sz w:val="20"/>
        </w:rPr>
        <w:t xml:space="preserve">. </w:t>
      </w:r>
      <w:r w:rsidRPr="004E3036">
        <w:rPr>
          <w:rFonts w:ascii="Times New Roman" w:hAnsi="Times New Roman" w:cs="Times New Roman"/>
          <w:bCs/>
          <w:szCs w:val="24"/>
        </w:rPr>
        <w:t>Антирезультатив: до и после результата. //</w:t>
      </w:r>
      <w:r w:rsidRPr="004E3036">
        <w:rPr>
          <w:sz w:val="20"/>
        </w:rPr>
        <w:t xml:space="preserve"> </w:t>
      </w:r>
      <w:r w:rsidRPr="004E3036">
        <w:rPr>
          <w:rFonts w:ascii="Times New Roman" w:hAnsi="Times New Roman" w:cs="Times New Roman"/>
          <w:szCs w:val="24"/>
        </w:rPr>
        <w:t>Исследования по теории грамматики. - Вып. 1: Глагольные категории. - М., 2001. - С. 50-88.</w:t>
      </w:r>
    </w:p>
    <w:p w14:paraId="07AB1360" w14:textId="77777777" w:rsidR="004E3036" w:rsidRPr="004E3036" w:rsidRDefault="004E3036" w:rsidP="00E32CA5">
      <w:pPr>
        <w:spacing w:line="240" w:lineRule="auto"/>
        <w:rPr>
          <w:rFonts w:ascii="Times New Roman" w:hAnsi="Times New Roman" w:cs="Times New Roman"/>
          <w:szCs w:val="24"/>
        </w:rPr>
      </w:pPr>
      <w:r w:rsidRPr="004E3036">
        <w:rPr>
          <w:rFonts w:ascii="Times New Roman" w:hAnsi="Times New Roman" w:cs="Times New Roman"/>
          <w:szCs w:val="24"/>
        </w:rPr>
        <w:t>Плунгян 2004 – В. А. Плунгян. О контрафактических употреблениях плюсквамперфекта. // Ю. А. Ландер, В. А. Плунгян, А. Ю. Урманчиева (ред.). Исследования по теории грамматики. Вып. 3. Ирреалис и ирреальность. М.: Гнозис, 2004. С. 273-291.</w:t>
      </w:r>
    </w:p>
    <w:p w14:paraId="49130E5C" w14:textId="77777777" w:rsidR="00A31C76" w:rsidRPr="00A31C76" w:rsidRDefault="004E3036" w:rsidP="00A31C76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E3036">
        <w:rPr>
          <w:rFonts w:ascii="Times New Roman" w:hAnsi="Times New Roman" w:cs="Times New Roman"/>
          <w:szCs w:val="24"/>
        </w:rPr>
        <w:t xml:space="preserve">Саваткова 2002 – </w:t>
      </w:r>
      <w:r w:rsidRPr="004E3036">
        <w:rPr>
          <w:rFonts w:ascii="Times New Roman" w:eastAsia="Times New Roman" w:hAnsi="Times New Roman" w:cs="Times New Roman"/>
          <w:szCs w:val="24"/>
          <w:lang w:eastAsia="ru-RU"/>
        </w:rPr>
        <w:t xml:space="preserve">А. А. Саваткова. Горное наречие марийского языка // </w:t>
      </w:r>
      <w:r w:rsidRPr="004E3036">
        <w:rPr>
          <w:rFonts w:ascii="Times New Roman" w:eastAsia="Times New Roman" w:hAnsi="Times New Roman" w:cs="Times New Roman"/>
          <w:szCs w:val="24"/>
          <w:lang w:val="en-US" w:eastAsia="ru-RU"/>
        </w:rPr>
        <w:t>Bibliotheca</w:t>
      </w:r>
      <w:r w:rsidRPr="004E30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E3036">
        <w:rPr>
          <w:rFonts w:ascii="Times New Roman" w:eastAsia="Times New Roman" w:hAnsi="Times New Roman" w:cs="Times New Roman"/>
          <w:szCs w:val="24"/>
          <w:lang w:val="en-US" w:eastAsia="ru-RU"/>
        </w:rPr>
        <w:t>Ceremissica</w:t>
      </w:r>
      <w:r w:rsidRPr="004E3036">
        <w:rPr>
          <w:rFonts w:ascii="Times New Roman" w:eastAsia="Times New Roman" w:hAnsi="Times New Roman" w:cs="Times New Roman"/>
          <w:szCs w:val="24"/>
          <w:lang w:eastAsia="ru-RU"/>
        </w:rPr>
        <w:t xml:space="preserve">, Т. </w:t>
      </w:r>
      <w:r w:rsidRPr="004E3036">
        <w:rPr>
          <w:rFonts w:ascii="Times New Roman" w:eastAsia="Times New Roman" w:hAnsi="Times New Roman" w:cs="Times New Roman"/>
          <w:szCs w:val="24"/>
          <w:lang w:val="en-US" w:eastAsia="ru-RU"/>
        </w:rPr>
        <w:t>V</w:t>
      </w:r>
      <w:r w:rsidRPr="004E303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7B1ABA02" w14:textId="77777777" w:rsidR="00A31C76" w:rsidRPr="00A31C76" w:rsidRDefault="00A31C76" w:rsidP="00A31C76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31C76">
        <w:rPr>
          <w:rFonts w:ascii="Times New Roman" w:eastAsia="Times New Roman" w:hAnsi="Times New Roman" w:cs="Times New Roman"/>
          <w:szCs w:val="24"/>
          <w:lang w:eastAsia="ru-RU"/>
        </w:rPr>
        <w:t>Сичинава 2013 –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31C76">
        <w:rPr>
          <w:rFonts w:ascii="Times New Roman" w:eastAsia="Times New Roman" w:hAnsi="Times New Roman" w:cs="Times New Roman"/>
          <w:szCs w:val="24"/>
          <w:lang w:eastAsia="ru-RU"/>
        </w:rPr>
        <w:t>Д. В. Сичинава. Типология плюсквамперфекта. Славянский плюсквамперфект. М.: АСТ-ПРЕСС КНИГА, 2013.</w:t>
      </w:r>
    </w:p>
    <w:p w14:paraId="4B5ECFB8" w14:textId="77777777" w:rsidR="00A31C76" w:rsidRPr="007D28B6" w:rsidRDefault="007D28B6" w:rsidP="00A31C76">
      <w:pPr>
        <w:spacing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Alhoniemi1993 – A. Alhoniemi</w:t>
      </w:r>
      <w:r w:rsidR="00A31C76" w:rsidRPr="00A31C76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. </w:t>
      </w:r>
      <w:r w:rsidR="00A31C76" w:rsidRPr="00A31C76">
        <w:rPr>
          <w:rFonts w:ascii="Times New Roman" w:eastAsia="Times New Roman" w:hAnsi="Times New Roman" w:cs="Times New Roman"/>
          <w:iCs/>
          <w:szCs w:val="24"/>
          <w:lang w:val="en-US" w:eastAsia="ru-RU"/>
        </w:rPr>
        <w:t>Grammatik des Tscheremissischen (Mari): mit Texten und Glossar</w:t>
      </w:r>
      <w:r w:rsidR="00A31C76" w:rsidRPr="00A31C76">
        <w:rPr>
          <w:rFonts w:ascii="Times New Roman" w:eastAsia="Times New Roman" w:hAnsi="Times New Roman" w:cs="Times New Roman"/>
          <w:szCs w:val="24"/>
          <w:lang w:val="en-US" w:eastAsia="ru-RU"/>
        </w:rPr>
        <w:t>.</w:t>
      </w:r>
      <w:r w:rsidR="00A31C76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Hamburg: Buske</w:t>
      </w:r>
      <w:r w:rsidR="00A31C76" w:rsidRPr="007D28B6">
        <w:rPr>
          <w:rFonts w:ascii="Times New Roman" w:eastAsia="Times New Roman" w:hAnsi="Times New Roman" w:cs="Times New Roman"/>
          <w:szCs w:val="24"/>
          <w:lang w:val="en-US" w:eastAsia="ru-RU"/>
        </w:rPr>
        <w:t>, 1993.</w:t>
      </w:r>
    </w:p>
    <w:p w14:paraId="0F539C64" w14:textId="77777777" w:rsidR="007D28B6" w:rsidRPr="007D28B6" w:rsidRDefault="007D28B6" w:rsidP="007D28B6">
      <w:pPr>
        <w:spacing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>Dahl 1997 – Ö. Dahl</w:t>
      </w:r>
      <w:r w:rsidRPr="007D28B6">
        <w:rPr>
          <w:rFonts w:ascii="Times New Roman" w:eastAsia="Times New Roman" w:hAnsi="Times New Roman" w:cs="Times New Roman"/>
          <w:szCs w:val="24"/>
          <w:lang w:val="en-US" w:eastAsia="ru-RU"/>
        </w:rPr>
        <w:t>. 1997. The relation between past time reference and counterfactuality: a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7D28B6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new look. // A. Athanasiadou, R. Dirven (eds.). </w:t>
      </w:r>
      <w:r w:rsidRPr="007D28B6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On Conditionals Again</w:t>
      </w:r>
      <w:r w:rsidRPr="007D28B6">
        <w:rPr>
          <w:rFonts w:ascii="Times New Roman" w:eastAsia="Times New Roman" w:hAnsi="Times New Roman" w:cs="Times New Roman"/>
          <w:szCs w:val="24"/>
          <w:lang w:val="en-US" w:eastAsia="ru-RU"/>
        </w:rPr>
        <w:t>. Amsterdam: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7D28B6">
        <w:rPr>
          <w:rFonts w:ascii="Times New Roman" w:eastAsia="Times New Roman" w:hAnsi="Times New Roman" w:cs="Times New Roman"/>
          <w:szCs w:val="24"/>
          <w:lang w:val="en-US" w:eastAsia="ru-RU"/>
        </w:rPr>
        <w:t>Benjamins, 97</w:t>
      </w:r>
      <w:r w:rsidRPr="007D28B6">
        <w:rPr>
          <w:rFonts w:ascii="Times New Roman" w:eastAsia="Times New Roman" w:hAnsi="Times New Roman" w:cs="Times New Roman" w:hint="eastAsia"/>
          <w:szCs w:val="24"/>
          <w:lang w:val="en-US" w:eastAsia="ru-RU"/>
        </w:rPr>
        <w:t>—</w:t>
      </w:r>
      <w:r w:rsidRPr="007D28B6">
        <w:rPr>
          <w:rFonts w:ascii="Times New Roman" w:eastAsia="Times New Roman" w:hAnsi="Times New Roman" w:cs="Times New Roman"/>
          <w:szCs w:val="24"/>
          <w:lang w:val="en-US" w:eastAsia="ru-RU"/>
        </w:rPr>
        <w:t>114.</w:t>
      </w:r>
    </w:p>
    <w:p w14:paraId="15A353F0" w14:textId="77777777" w:rsidR="004E3036" w:rsidRPr="004E3036" w:rsidRDefault="004E3036" w:rsidP="00E32CA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4E3036">
        <w:rPr>
          <w:rFonts w:ascii="Times New Roman" w:hAnsi="Times New Roman" w:cs="Times New Roman"/>
          <w:szCs w:val="24"/>
          <w:lang w:val="en-US"/>
        </w:rPr>
        <w:t xml:space="preserve">Gareyshina 2017 – </w:t>
      </w:r>
      <w:r w:rsidRPr="004E3036">
        <w:rPr>
          <w:rFonts w:ascii="Times New Roman" w:hAnsi="Times New Roman" w:cs="Times New Roman"/>
          <w:szCs w:val="24"/>
        </w:rPr>
        <w:t>А</w:t>
      </w:r>
      <w:r w:rsidRPr="004E3036">
        <w:rPr>
          <w:rFonts w:ascii="Times New Roman" w:hAnsi="Times New Roman" w:cs="Times New Roman"/>
          <w:szCs w:val="24"/>
          <w:lang w:val="en-US"/>
        </w:rPr>
        <w:t>. Gareyshina.</w:t>
      </w:r>
      <w:r w:rsidRPr="004E3036">
        <w:rPr>
          <w:rFonts w:ascii="Times New Roman" w:hAnsi="Times New Roman" w:cs="Times New Roman"/>
          <w:bCs/>
          <w:szCs w:val="24"/>
          <w:lang w:val="en-US"/>
        </w:rPr>
        <w:t>Western Mari conditionals obscured (in the Kuznetsovo dialect).</w:t>
      </w:r>
      <w:r w:rsidRPr="004E3036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5D7ED17" w14:textId="77777777" w:rsidR="004E3036" w:rsidRDefault="004E3036" w:rsidP="00E32CA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4E3036">
        <w:rPr>
          <w:rFonts w:ascii="Times New Roman" w:hAnsi="Times New Roman" w:cs="Times New Roman"/>
          <w:szCs w:val="24"/>
          <w:lang w:val="en-US"/>
        </w:rPr>
        <w:t>Metslang, Sepper 2010 – H. Metslang, M. Sepper. Mood in Estonian. // B. Rothstein, R. Thieroff (eds.) Mood in the Languages of Europe. P. 528-550.</w:t>
      </w:r>
    </w:p>
    <w:p w14:paraId="37AF4919" w14:textId="77777777" w:rsidR="00685D81" w:rsidRPr="00685D81" w:rsidRDefault="00685D81" w:rsidP="00685D81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Plungian, van der Auwera 2006 – Vladimir A. </w:t>
      </w:r>
      <w:r w:rsidRPr="00685D81">
        <w:rPr>
          <w:rFonts w:ascii="Times New Roman" w:hAnsi="Times New Roman" w:cs="Times New Roman"/>
          <w:szCs w:val="24"/>
          <w:lang w:val="en-US"/>
        </w:rPr>
        <w:t>Plungian</w:t>
      </w:r>
      <w:r>
        <w:rPr>
          <w:rFonts w:ascii="Times New Roman" w:hAnsi="Times New Roman" w:cs="Times New Roman"/>
          <w:szCs w:val="24"/>
          <w:lang w:val="en-US"/>
        </w:rPr>
        <w:t>, J. van der Auwera</w:t>
      </w:r>
      <w:r w:rsidRPr="00685D81">
        <w:rPr>
          <w:rFonts w:ascii="Times New Roman" w:hAnsi="Times New Roman" w:cs="Times New Roman"/>
          <w:szCs w:val="24"/>
          <w:lang w:val="en-US"/>
        </w:rPr>
        <w:t>. 2006. Towa</w:t>
      </w:r>
      <w:r>
        <w:rPr>
          <w:rFonts w:ascii="Times New Roman" w:hAnsi="Times New Roman" w:cs="Times New Roman"/>
          <w:szCs w:val="24"/>
          <w:lang w:val="en-US"/>
        </w:rPr>
        <w:t>rds a typology of discontinuous</w:t>
      </w:r>
      <w:r w:rsidRPr="00685D81">
        <w:rPr>
          <w:rFonts w:ascii="Times New Roman" w:hAnsi="Times New Roman" w:cs="Times New Roman"/>
          <w:szCs w:val="24"/>
          <w:lang w:val="en-US"/>
        </w:rPr>
        <w:t xml:space="preserve"> past marking // </w:t>
      </w:r>
      <w:r w:rsidRPr="00685D81">
        <w:rPr>
          <w:rFonts w:ascii="Times New Roman" w:hAnsi="Times New Roman" w:cs="Times New Roman"/>
          <w:i/>
          <w:iCs/>
          <w:szCs w:val="24"/>
          <w:lang w:val="en-US"/>
        </w:rPr>
        <w:t xml:space="preserve">Sprachtypologie und Universalienforschung </w:t>
      </w:r>
      <w:r w:rsidRPr="00685D81">
        <w:rPr>
          <w:rFonts w:ascii="Times New Roman" w:hAnsi="Times New Roman" w:cs="Times New Roman" w:hint="eastAsia"/>
          <w:i/>
          <w:iCs/>
          <w:szCs w:val="24"/>
          <w:lang w:val="en-US"/>
        </w:rPr>
        <w:t>—</w:t>
      </w:r>
      <w:r w:rsidRPr="00685D81">
        <w:rPr>
          <w:rFonts w:ascii="Times New Roman" w:hAnsi="Times New Roman" w:cs="Times New Roman"/>
          <w:i/>
          <w:iCs/>
          <w:szCs w:val="24"/>
          <w:lang w:val="en-US"/>
        </w:rPr>
        <w:t xml:space="preserve"> Language</w:t>
      </w:r>
      <w:r w:rsidRPr="00685D81">
        <w:rPr>
          <w:rFonts w:ascii="Times New Roman" w:hAnsi="Times New Roman" w:cs="Times New Roman"/>
          <w:szCs w:val="24"/>
          <w:lang w:val="en-US"/>
        </w:rPr>
        <w:t xml:space="preserve"> </w:t>
      </w:r>
      <w:r w:rsidRPr="00685D81">
        <w:rPr>
          <w:rFonts w:ascii="Times New Roman" w:hAnsi="Times New Roman" w:cs="Times New Roman"/>
          <w:i/>
          <w:iCs/>
          <w:szCs w:val="24"/>
          <w:lang w:val="en-US"/>
        </w:rPr>
        <w:t>typology and universals</w:t>
      </w:r>
      <w:r w:rsidRPr="00685D81">
        <w:rPr>
          <w:rFonts w:ascii="Times New Roman" w:hAnsi="Times New Roman" w:cs="Times New Roman"/>
          <w:szCs w:val="24"/>
          <w:lang w:val="en-US"/>
        </w:rPr>
        <w:t>, vol. 59, 4: 317</w:t>
      </w:r>
      <w:r w:rsidRPr="00685D81">
        <w:rPr>
          <w:rFonts w:ascii="Times New Roman" w:hAnsi="Times New Roman" w:cs="Times New Roman" w:hint="eastAsia"/>
          <w:szCs w:val="24"/>
          <w:lang w:val="en-US"/>
        </w:rPr>
        <w:t>—</w:t>
      </w:r>
      <w:r w:rsidRPr="00685D81">
        <w:rPr>
          <w:rFonts w:ascii="Times New Roman" w:hAnsi="Times New Roman" w:cs="Times New Roman"/>
          <w:szCs w:val="24"/>
          <w:lang w:val="en-US"/>
        </w:rPr>
        <w:t>349.</w:t>
      </w:r>
    </w:p>
    <w:p w14:paraId="5A941155" w14:textId="77777777" w:rsidR="00D61E2D" w:rsidRPr="00D61E2D" w:rsidRDefault="00D61E2D" w:rsidP="00E32CA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Sammallahti 1998 – P. Sammallahti</w:t>
      </w:r>
      <w:r w:rsidRPr="00D61E2D">
        <w:rPr>
          <w:rFonts w:ascii="Times New Roman" w:hAnsi="Times New Roman" w:cs="Times New Roman"/>
          <w:szCs w:val="24"/>
          <w:lang w:val="en-US"/>
        </w:rPr>
        <w:t>. The Saami languages: An introduction. Karasjohka: Davvi Girji, 1998.</w:t>
      </w:r>
    </w:p>
    <w:p w14:paraId="7D69CE21" w14:textId="77777777" w:rsidR="004E3036" w:rsidRPr="00D61E2D" w:rsidRDefault="004E3036" w:rsidP="00E32CA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4E3036">
        <w:rPr>
          <w:rFonts w:ascii="Times New Roman" w:hAnsi="Times New Roman" w:cs="Times New Roman"/>
          <w:szCs w:val="24"/>
          <w:lang w:val="en-US"/>
        </w:rPr>
        <w:t>Tommola 2010 – H. Tommola. Mood in Finnish. // B. Rothstein, R. Thieroff (eds.) Mood in the Languages of Europe. P. 511-527.</w:t>
      </w:r>
    </w:p>
    <w:sectPr w:rsidR="004E3036" w:rsidRPr="00D6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4A4BB" w14:textId="77777777" w:rsidR="008278F3" w:rsidRDefault="008278F3" w:rsidP="00C83A06">
      <w:pPr>
        <w:spacing w:after="0" w:line="240" w:lineRule="auto"/>
      </w:pPr>
      <w:r>
        <w:separator/>
      </w:r>
    </w:p>
  </w:endnote>
  <w:endnote w:type="continuationSeparator" w:id="0">
    <w:p w14:paraId="3E298A39" w14:textId="77777777" w:rsidR="008278F3" w:rsidRDefault="008278F3" w:rsidP="00C8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3A00B" w14:textId="77777777" w:rsidR="008278F3" w:rsidRDefault="008278F3" w:rsidP="00C83A06">
      <w:pPr>
        <w:spacing w:after="0" w:line="240" w:lineRule="auto"/>
      </w:pPr>
      <w:r>
        <w:separator/>
      </w:r>
    </w:p>
  </w:footnote>
  <w:footnote w:type="continuationSeparator" w:id="0">
    <w:p w14:paraId="524395DC" w14:textId="77777777" w:rsidR="008278F3" w:rsidRDefault="008278F3" w:rsidP="00C83A06">
      <w:pPr>
        <w:spacing w:after="0" w:line="240" w:lineRule="auto"/>
      </w:pPr>
      <w:r>
        <w:continuationSeparator/>
      </w:r>
    </w:p>
  </w:footnote>
  <w:footnote w:id="1">
    <w:p w14:paraId="647BDCBE" w14:textId="77777777" w:rsidR="00C9255E" w:rsidRDefault="00C9255E" w:rsidP="00196F01">
      <w:pPr>
        <w:pStyle w:val="ab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t xml:space="preserve"> </w:t>
      </w:r>
      <w:r w:rsidRPr="00E84ABD">
        <w:rPr>
          <w:rFonts w:ascii="Times New Roman" w:hAnsi="Times New Roman" w:cs="Times New Roman"/>
        </w:rPr>
        <w:t>Исследование поддержано грантом РФФИ №16-06-00536А.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0AC"/>
    <w:multiLevelType w:val="hybridMultilevel"/>
    <w:tmpl w:val="69BA799C"/>
    <w:lvl w:ilvl="0" w:tplc="57827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142"/>
    <w:multiLevelType w:val="multilevel"/>
    <w:tmpl w:val="C4580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96FAF"/>
    <w:multiLevelType w:val="hybridMultilevel"/>
    <w:tmpl w:val="C374EB18"/>
    <w:lvl w:ilvl="0" w:tplc="90BE59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64CFA"/>
    <w:multiLevelType w:val="multilevel"/>
    <w:tmpl w:val="49A81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2E7F8A"/>
    <w:multiLevelType w:val="hybridMultilevel"/>
    <w:tmpl w:val="31AC1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42F6E"/>
    <w:multiLevelType w:val="hybridMultilevel"/>
    <w:tmpl w:val="829E8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804"/>
    <w:multiLevelType w:val="hybridMultilevel"/>
    <w:tmpl w:val="54E2E97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64CEC"/>
    <w:multiLevelType w:val="hybridMultilevel"/>
    <w:tmpl w:val="9D66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06494"/>
    <w:multiLevelType w:val="hybridMultilevel"/>
    <w:tmpl w:val="48C2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46182"/>
    <w:multiLevelType w:val="hybridMultilevel"/>
    <w:tmpl w:val="71A2C100"/>
    <w:lvl w:ilvl="0" w:tplc="1E1C618C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40F0"/>
    <w:multiLevelType w:val="multilevel"/>
    <w:tmpl w:val="D2E435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6C2E84"/>
    <w:multiLevelType w:val="hybridMultilevel"/>
    <w:tmpl w:val="C082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67F73"/>
    <w:multiLevelType w:val="multilevel"/>
    <w:tmpl w:val="75F6C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D26D88"/>
    <w:multiLevelType w:val="hybridMultilevel"/>
    <w:tmpl w:val="F6666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2B0D"/>
    <w:multiLevelType w:val="hybridMultilevel"/>
    <w:tmpl w:val="5C383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536"/>
    <w:multiLevelType w:val="hybridMultilevel"/>
    <w:tmpl w:val="C374EB18"/>
    <w:lvl w:ilvl="0" w:tplc="90BE59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97BB8"/>
    <w:multiLevelType w:val="hybridMultilevel"/>
    <w:tmpl w:val="C374EB18"/>
    <w:lvl w:ilvl="0" w:tplc="90BE59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F0415"/>
    <w:multiLevelType w:val="hybridMultilevel"/>
    <w:tmpl w:val="C374EB18"/>
    <w:lvl w:ilvl="0" w:tplc="90BE59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30D9A"/>
    <w:multiLevelType w:val="hybridMultilevel"/>
    <w:tmpl w:val="C374EB18"/>
    <w:lvl w:ilvl="0" w:tplc="90BE59F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E63276"/>
    <w:multiLevelType w:val="hybridMultilevel"/>
    <w:tmpl w:val="61AEE260"/>
    <w:lvl w:ilvl="0" w:tplc="7C9E1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82313"/>
    <w:multiLevelType w:val="hybridMultilevel"/>
    <w:tmpl w:val="768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6DA4"/>
    <w:multiLevelType w:val="hybridMultilevel"/>
    <w:tmpl w:val="090EAC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293984"/>
    <w:multiLevelType w:val="hybridMultilevel"/>
    <w:tmpl w:val="7BA84F60"/>
    <w:lvl w:ilvl="0" w:tplc="82B6092A">
      <w:start w:val="1"/>
      <w:numFmt w:val="decimal"/>
      <w:lvlText w:val="(%1)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076609"/>
    <w:multiLevelType w:val="hybridMultilevel"/>
    <w:tmpl w:val="01F8E8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63DCB"/>
    <w:multiLevelType w:val="hybridMultilevel"/>
    <w:tmpl w:val="50DA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F41"/>
    <w:multiLevelType w:val="hybridMultilevel"/>
    <w:tmpl w:val="CEE0F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A57EA"/>
    <w:multiLevelType w:val="multilevel"/>
    <w:tmpl w:val="F648C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0A14881"/>
    <w:multiLevelType w:val="multilevel"/>
    <w:tmpl w:val="97DE8C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B44B71"/>
    <w:multiLevelType w:val="hybridMultilevel"/>
    <w:tmpl w:val="EC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74B71"/>
    <w:multiLevelType w:val="hybridMultilevel"/>
    <w:tmpl w:val="4A6E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A114D"/>
    <w:multiLevelType w:val="multilevel"/>
    <w:tmpl w:val="D96A79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E43E65"/>
    <w:multiLevelType w:val="hybridMultilevel"/>
    <w:tmpl w:val="C6DED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275EE"/>
    <w:multiLevelType w:val="hybridMultilevel"/>
    <w:tmpl w:val="F8DCDAB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"/>
  </w:num>
  <w:num w:numId="4">
    <w:abstractNumId w:val="1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5"/>
  </w:num>
  <w:num w:numId="11">
    <w:abstractNumId w:val="19"/>
  </w:num>
  <w:num w:numId="12">
    <w:abstractNumId w:val="8"/>
  </w:num>
  <w:num w:numId="13">
    <w:abstractNumId w:val="6"/>
  </w:num>
  <w:num w:numId="14">
    <w:abstractNumId w:val="17"/>
  </w:num>
  <w:num w:numId="15">
    <w:abstractNumId w:val="22"/>
  </w:num>
  <w:num w:numId="16">
    <w:abstractNumId w:val="32"/>
  </w:num>
  <w:num w:numId="17">
    <w:abstractNumId w:val="24"/>
  </w:num>
  <w:num w:numId="18">
    <w:abstractNumId w:val="18"/>
  </w:num>
  <w:num w:numId="19">
    <w:abstractNumId w:val="4"/>
  </w:num>
  <w:num w:numId="20">
    <w:abstractNumId w:val="21"/>
  </w:num>
  <w:num w:numId="21">
    <w:abstractNumId w:val="11"/>
  </w:num>
  <w:num w:numId="22">
    <w:abstractNumId w:val="2"/>
  </w:num>
  <w:num w:numId="23">
    <w:abstractNumId w:val="12"/>
  </w:num>
  <w:num w:numId="24">
    <w:abstractNumId w:val="10"/>
  </w:num>
  <w:num w:numId="25">
    <w:abstractNumId w:val="27"/>
  </w:num>
  <w:num w:numId="26">
    <w:abstractNumId w:val="30"/>
  </w:num>
  <w:num w:numId="27">
    <w:abstractNumId w:val="15"/>
  </w:num>
  <w:num w:numId="28">
    <w:abstractNumId w:val="20"/>
  </w:num>
  <w:num w:numId="29">
    <w:abstractNumId w:val="16"/>
  </w:num>
  <w:num w:numId="30">
    <w:abstractNumId w:val="31"/>
  </w:num>
  <w:num w:numId="31">
    <w:abstractNumId w:val="13"/>
  </w:num>
  <w:num w:numId="32">
    <w:abstractNumId w:val="5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A31"/>
    <w:rsid w:val="00012E97"/>
    <w:rsid w:val="000132BC"/>
    <w:rsid w:val="00021CFE"/>
    <w:rsid w:val="000303CF"/>
    <w:rsid w:val="000369A6"/>
    <w:rsid w:val="000B01C6"/>
    <w:rsid w:val="000D0CDC"/>
    <w:rsid w:val="000E6911"/>
    <w:rsid w:val="000F5626"/>
    <w:rsid w:val="00100219"/>
    <w:rsid w:val="001360AB"/>
    <w:rsid w:val="001471A8"/>
    <w:rsid w:val="00167A2D"/>
    <w:rsid w:val="00171596"/>
    <w:rsid w:val="00174B82"/>
    <w:rsid w:val="00183859"/>
    <w:rsid w:val="00196F01"/>
    <w:rsid w:val="001B78C1"/>
    <w:rsid w:val="00233FF9"/>
    <w:rsid w:val="00243B0D"/>
    <w:rsid w:val="00274524"/>
    <w:rsid w:val="0027580D"/>
    <w:rsid w:val="00281497"/>
    <w:rsid w:val="002B0E19"/>
    <w:rsid w:val="002C2700"/>
    <w:rsid w:val="002F065C"/>
    <w:rsid w:val="00304008"/>
    <w:rsid w:val="00324C8F"/>
    <w:rsid w:val="00335FCE"/>
    <w:rsid w:val="00341399"/>
    <w:rsid w:val="00376C4F"/>
    <w:rsid w:val="003A32B4"/>
    <w:rsid w:val="003B2C40"/>
    <w:rsid w:val="003D0410"/>
    <w:rsid w:val="003D4B97"/>
    <w:rsid w:val="003E0FB0"/>
    <w:rsid w:val="00402D2D"/>
    <w:rsid w:val="00405125"/>
    <w:rsid w:val="004230B0"/>
    <w:rsid w:val="0044608F"/>
    <w:rsid w:val="00453A1C"/>
    <w:rsid w:val="0045761C"/>
    <w:rsid w:val="004A219E"/>
    <w:rsid w:val="004A44E7"/>
    <w:rsid w:val="004B2EC0"/>
    <w:rsid w:val="004D6E0D"/>
    <w:rsid w:val="004E3036"/>
    <w:rsid w:val="004E5622"/>
    <w:rsid w:val="004E5E73"/>
    <w:rsid w:val="00511B1C"/>
    <w:rsid w:val="0052442F"/>
    <w:rsid w:val="00524467"/>
    <w:rsid w:val="00532A1B"/>
    <w:rsid w:val="00533347"/>
    <w:rsid w:val="005345AC"/>
    <w:rsid w:val="00545502"/>
    <w:rsid w:val="005702F6"/>
    <w:rsid w:val="005A1BB3"/>
    <w:rsid w:val="005A4039"/>
    <w:rsid w:val="005A6D36"/>
    <w:rsid w:val="005B2E70"/>
    <w:rsid w:val="005B34AF"/>
    <w:rsid w:val="005C2A31"/>
    <w:rsid w:val="005C30F5"/>
    <w:rsid w:val="005C68AB"/>
    <w:rsid w:val="005C7812"/>
    <w:rsid w:val="005D3A85"/>
    <w:rsid w:val="005D7467"/>
    <w:rsid w:val="005F738A"/>
    <w:rsid w:val="0060024D"/>
    <w:rsid w:val="00600E1A"/>
    <w:rsid w:val="00607D3B"/>
    <w:rsid w:val="006261B9"/>
    <w:rsid w:val="00644DA2"/>
    <w:rsid w:val="00647817"/>
    <w:rsid w:val="00685D81"/>
    <w:rsid w:val="00692F5C"/>
    <w:rsid w:val="006A729F"/>
    <w:rsid w:val="006C0EC1"/>
    <w:rsid w:val="006F11DD"/>
    <w:rsid w:val="006F2A9F"/>
    <w:rsid w:val="007022EA"/>
    <w:rsid w:val="0073372A"/>
    <w:rsid w:val="00760BC1"/>
    <w:rsid w:val="00767398"/>
    <w:rsid w:val="00775981"/>
    <w:rsid w:val="007B1442"/>
    <w:rsid w:val="007D28B6"/>
    <w:rsid w:val="007D7B9C"/>
    <w:rsid w:val="007E2E86"/>
    <w:rsid w:val="007E4D90"/>
    <w:rsid w:val="007E63C7"/>
    <w:rsid w:val="00801BE7"/>
    <w:rsid w:val="008146D8"/>
    <w:rsid w:val="0082081F"/>
    <w:rsid w:val="008257FC"/>
    <w:rsid w:val="008278F3"/>
    <w:rsid w:val="0086334C"/>
    <w:rsid w:val="0088053E"/>
    <w:rsid w:val="00891A66"/>
    <w:rsid w:val="008A23ED"/>
    <w:rsid w:val="008B6573"/>
    <w:rsid w:val="008D0D47"/>
    <w:rsid w:val="00914CBC"/>
    <w:rsid w:val="00915BD5"/>
    <w:rsid w:val="00946417"/>
    <w:rsid w:val="00971E3D"/>
    <w:rsid w:val="009A308A"/>
    <w:rsid w:val="009B2B93"/>
    <w:rsid w:val="009D1354"/>
    <w:rsid w:val="009D23DD"/>
    <w:rsid w:val="009F4382"/>
    <w:rsid w:val="009F5DEE"/>
    <w:rsid w:val="00A003CB"/>
    <w:rsid w:val="00A104F1"/>
    <w:rsid w:val="00A1563F"/>
    <w:rsid w:val="00A271D1"/>
    <w:rsid w:val="00A31C76"/>
    <w:rsid w:val="00A60145"/>
    <w:rsid w:val="00A63CA2"/>
    <w:rsid w:val="00AC7D35"/>
    <w:rsid w:val="00AE2B22"/>
    <w:rsid w:val="00AE31B4"/>
    <w:rsid w:val="00AF4A9A"/>
    <w:rsid w:val="00B17B06"/>
    <w:rsid w:val="00B266D6"/>
    <w:rsid w:val="00B30C01"/>
    <w:rsid w:val="00B43F68"/>
    <w:rsid w:val="00B71CFF"/>
    <w:rsid w:val="00B71FF8"/>
    <w:rsid w:val="00B75FC5"/>
    <w:rsid w:val="00C22B31"/>
    <w:rsid w:val="00C36296"/>
    <w:rsid w:val="00C4626A"/>
    <w:rsid w:val="00C46B21"/>
    <w:rsid w:val="00C54688"/>
    <w:rsid w:val="00C71B33"/>
    <w:rsid w:val="00C74612"/>
    <w:rsid w:val="00C805EC"/>
    <w:rsid w:val="00C83A06"/>
    <w:rsid w:val="00C9255E"/>
    <w:rsid w:val="00CB6E7D"/>
    <w:rsid w:val="00CD463E"/>
    <w:rsid w:val="00CD6C5F"/>
    <w:rsid w:val="00CD7532"/>
    <w:rsid w:val="00CD7831"/>
    <w:rsid w:val="00CF11AE"/>
    <w:rsid w:val="00CF47B2"/>
    <w:rsid w:val="00D375EE"/>
    <w:rsid w:val="00D55063"/>
    <w:rsid w:val="00D61E2D"/>
    <w:rsid w:val="00D63D1A"/>
    <w:rsid w:val="00D97ADE"/>
    <w:rsid w:val="00DB2B01"/>
    <w:rsid w:val="00DB4D91"/>
    <w:rsid w:val="00DC120F"/>
    <w:rsid w:val="00DD4E17"/>
    <w:rsid w:val="00DD7001"/>
    <w:rsid w:val="00DD7320"/>
    <w:rsid w:val="00DF684F"/>
    <w:rsid w:val="00E03EEA"/>
    <w:rsid w:val="00E05C0F"/>
    <w:rsid w:val="00E318E3"/>
    <w:rsid w:val="00E32CA5"/>
    <w:rsid w:val="00E7685C"/>
    <w:rsid w:val="00E84ABD"/>
    <w:rsid w:val="00EA4128"/>
    <w:rsid w:val="00EE4507"/>
    <w:rsid w:val="00EF4995"/>
    <w:rsid w:val="00F57EF9"/>
    <w:rsid w:val="00F62EC1"/>
    <w:rsid w:val="00F62FD4"/>
    <w:rsid w:val="00FA2AF8"/>
    <w:rsid w:val="00FA2BC3"/>
    <w:rsid w:val="00FB1528"/>
    <w:rsid w:val="00FB7B69"/>
    <w:rsid w:val="00FD0E06"/>
    <w:rsid w:val="00FE5E37"/>
    <w:rsid w:val="00FE75CF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E381"/>
  <w15:docId w15:val="{BF44FCC4-D407-40C6-813B-2F262A16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6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next w:val="a3"/>
    <w:link w:val="example0"/>
    <w:qFormat/>
    <w:rsid w:val="001360AB"/>
    <w:pPr>
      <w:spacing w:line="360" w:lineRule="auto"/>
      <w:ind w:left="708"/>
    </w:pPr>
    <w:rPr>
      <w:rFonts w:ascii="Times New Roman" w:hAnsi="Times New Roman"/>
      <w:i/>
      <w:sz w:val="24"/>
    </w:rPr>
  </w:style>
  <w:style w:type="paragraph" w:customStyle="1" w:styleId="a3">
    <w:name w:val="глоссы"/>
    <w:basedOn w:val="example"/>
    <w:next w:val="a4"/>
    <w:link w:val="a5"/>
    <w:qFormat/>
    <w:rsid w:val="001360AB"/>
    <w:rPr>
      <w:i w:val="0"/>
      <w:sz w:val="22"/>
    </w:rPr>
  </w:style>
  <w:style w:type="paragraph" w:styleId="a6">
    <w:name w:val="Intense Quote"/>
    <w:basedOn w:val="a"/>
    <w:next w:val="a"/>
    <w:link w:val="a7"/>
    <w:uiPriority w:val="30"/>
    <w:qFormat/>
    <w:rsid w:val="005C2A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C2A31"/>
    <w:rPr>
      <w:b/>
      <w:bCs/>
      <w:i/>
      <w:iCs/>
      <w:color w:val="4F81BD" w:themeColor="accent1"/>
    </w:rPr>
  </w:style>
  <w:style w:type="paragraph" w:customStyle="1" w:styleId="a4">
    <w:name w:val="перевод"/>
    <w:basedOn w:val="a"/>
    <w:next w:val="a"/>
    <w:link w:val="a8"/>
    <w:qFormat/>
    <w:rsid w:val="005F738A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example0">
    <w:name w:val="example Знак"/>
    <w:basedOn w:val="a0"/>
    <w:link w:val="example"/>
    <w:rsid w:val="001360AB"/>
    <w:rPr>
      <w:rFonts w:ascii="Times New Roman" w:hAnsi="Times New Roman"/>
      <w:i/>
      <w:sz w:val="24"/>
    </w:rPr>
  </w:style>
  <w:style w:type="character" w:customStyle="1" w:styleId="a5">
    <w:name w:val="глоссы Знак"/>
    <w:basedOn w:val="example0"/>
    <w:link w:val="a3"/>
    <w:rsid w:val="001360AB"/>
    <w:rPr>
      <w:rFonts w:ascii="Times New Roman" w:hAnsi="Times New Roman"/>
      <w:i w:val="0"/>
      <w:sz w:val="24"/>
    </w:rPr>
  </w:style>
  <w:style w:type="paragraph" w:styleId="a9">
    <w:name w:val="List Paragraph"/>
    <w:basedOn w:val="a"/>
    <w:uiPriority w:val="34"/>
    <w:qFormat/>
    <w:rsid w:val="00644DA2"/>
    <w:pPr>
      <w:ind w:left="720"/>
      <w:contextualSpacing/>
    </w:pPr>
  </w:style>
  <w:style w:type="character" w:customStyle="1" w:styleId="a8">
    <w:name w:val="перевод Знак"/>
    <w:basedOn w:val="a0"/>
    <w:link w:val="a4"/>
    <w:rsid w:val="005F738A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4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83A0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3A0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83A0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96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6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6F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D375E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75E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75E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75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75EE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3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75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2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53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2601-0605-4467-B8C7-534B35B6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Maria</cp:lastModifiedBy>
  <cp:revision>4</cp:revision>
  <dcterms:created xsi:type="dcterms:W3CDTF">2017-12-09T12:01:00Z</dcterms:created>
  <dcterms:modified xsi:type="dcterms:W3CDTF">2017-12-09T12:01:00Z</dcterms:modified>
</cp:coreProperties>
</file>